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DC77" w14:textId="77777777" w:rsidR="00B635D5" w:rsidRPr="00B635D5" w:rsidRDefault="00B635D5" w:rsidP="00B635D5">
      <w:pPr>
        <w:keepNext/>
        <w:spacing w:before="240" w:after="60" w:line="240" w:lineRule="auto"/>
        <w:rPr>
          <w:rFonts w:ascii="Arial" w:eastAsia="Calibri" w:hAnsi="Arial" w:cs="Arial"/>
          <w:b/>
          <w:bCs/>
          <w:color w:val="FF0000"/>
          <w:u w:val="single"/>
        </w:rPr>
      </w:pPr>
      <w:r>
        <w:rPr>
          <w:rFonts w:ascii="Arial" w:eastAsia="Calibri" w:hAnsi="Arial" w:cs="Times New Roman"/>
          <w:noProof/>
          <w:sz w:val="20"/>
          <w:szCs w:val="20"/>
          <w:lang w:val="en-US"/>
        </w:rPr>
        <mc:AlternateContent>
          <mc:Choice Requires="wps">
            <w:drawing>
              <wp:anchor distT="0" distB="0" distL="114300" distR="114300" simplePos="0" relativeHeight="251659264" behindDoc="0" locked="0" layoutInCell="1" allowOverlap="1" wp14:anchorId="42FF8023" wp14:editId="22E2A9E0">
                <wp:simplePos x="0" y="0"/>
                <wp:positionH relativeFrom="column">
                  <wp:posOffset>-937260</wp:posOffset>
                </wp:positionH>
                <wp:positionV relativeFrom="paragraph">
                  <wp:posOffset>-106680</wp:posOffset>
                </wp:positionV>
                <wp:extent cx="7602855" cy="492125"/>
                <wp:effectExtent l="5715" t="6985"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2855" cy="492125"/>
                        </a:xfrm>
                        <a:prstGeom prst="rect">
                          <a:avLst/>
                        </a:prstGeom>
                        <a:solidFill>
                          <a:srgbClr val="98002E"/>
                        </a:solidFill>
                        <a:ln w="0">
                          <a:solidFill>
                            <a:srgbClr val="FFFFFF"/>
                          </a:solidFill>
                          <a:miter lim="800000"/>
                          <a:headEnd/>
                          <a:tailEnd/>
                        </a:ln>
                      </wps:spPr>
                      <wps:txbx>
                        <w:txbxContent>
                          <w:p w14:paraId="601657B3" w14:textId="77777777" w:rsidR="00250248" w:rsidRPr="00807831" w:rsidRDefault="00250248" w:rsidP="00B635D5">
                            <w:pPr>
                              <w:pStyle w:val="PressreleaseMainpageheading"/>
                              <w:rPr>
                                <w:sz w:val="48"/>
                                <w:szCs w:val="48"/>
                              </w:rPr>
                            </w:pPr>
                            <w:r w:rsidRPr="00807831">
                              <w:rPr>
                                <w:sz w:val="48"/>
                                <w:szCs w:val="48"/>
                              </w:rPr>
                              <w:t>News Release</w:t>
                            </w:r>
                          </w:p>
                          <w:p w14:paraId="542F5CB2" w14:textId="77777777" w:rsidR="00250248" w:rsidRDefault="00250248" w:rsidP="00B635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3.75pt;margin-top:-8.35pt;width:598.6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" fillcolor="#98002e" strokecolor="white" strokeweight="0">
                <v:textbox>
                  <w:txbxContent>
                    <w:p w14:paraId="601657B3" w14:textId="77777777" w:rsidR="00250248" w:rsidRPr="00807831" w:rsidRDefault="00250248" w:rsidP="00B635D5">
                      <w:pPr>
                        <w:pStyle w:val="PressreleaseMainpageheading"/>
                        <w:rPr>
                          <w:sz w:val="48"/>
                          <w:szCs w:val="48"/>
                        </w:rPr>
                      </w:pPr>
                      <w:r w:rsidRPr="00807831">
                        <w:rPr>
                          <w:sz w:val="48"/>
                          <w:szCs w:val="48"/>
                        </w:rPr>
                        <w:t>News Release</w:t>
                      </w:r>
                    </w:p>
                    <w:p w14:paraId="542F5CB2" w14:textId="77777777" w:rsidR="00250248" w:rsidRDefault="00250248" w:rsidP="00B635D5"/>
                  </w:txbxContent>
                </v:textbox>
              </v:shape>
            </w:pict>
          </mc:Fallback>
        </mc:AlternateContent>
      </w:r>
    </w:p>
    <w:p w14:paraId="09D992FB" w14:textId="77777777" w:rsidR="00B635D5" w:rsidRPr="00B635D5" w:rsidRDefault="00B635D5" w:rsidP="00B635D5">
      <w:pPr>
        <w:spacing w:after="0" w:line="320" w:lineRule="exact"/>
        <w:rPr>
          <w:rFonts w:ascii="Arial" w:eastAsia="Calibri" w:hAnsi="Arial" w:cs="Arial"/>
          <w:sz w:val="24"/>
          <w:szCs w:val="24"/>
        </w:rPr>
      </w:pPr>
    </w:p>
    <w:p w14:paraId="7AE8612D" w14:textId="6E9156F4" w:rsidR="00B635D5" w:rsidRPr="00250248" w:rsidRDefault="00250248" w:rsidP="00B635D5">
      <w:pPr>
        <w:spacing w:after="0" w:line="320" w:lineRule="exact"/>
        <w:rPr>
          <w:rFonts w:ascii="Arial" w:eastAsia="Calibri" w:hAnsi="Arial" w:cs="Arial"/>
          <w:b/>
          <w:color w:val="FF0000"/>
          <w:sz w:val="24"/>
          <w:szCs w:val="24"/>
        </w:rPr>
      </w:pPr>
      <w:r w:rsidRPr="00250248">
        <w:rPr>
          <w:rFonts w:ascii="Arial" w:eastAsia="Calibri" w:hAnsi="Arial" w:cs="Arial"/>
          <w:b/>
          <w:color w:val="FF0000"/>
          <w:sz w:val="24"/>
          <w:szCs w:val="24"/>
        </w:rPr>
        <w:t xml:space="preserve">February 2017 </w:t>
      </w:r>
    </w:p>
    <w:p w14:paraId="3FE4EBD1" w14:textId="77777777" w:rsidR="00B635D5" w:rsidRPr="00B635D5" w:rsidRDefault="00B635D5" w:rsidP="00B635D5">
      <w:pPr>
        <w:spacing w:after="0" w:line="320" w:lineRule="exact"/>
        <w:rPr>
          <w:rFonts w:ascii="Arial" w:eastAsia="Calibri" w:hAnsi="Arial" w:cs="Arial"/>
          <w:b/>
          <w:color w:val="FF0000"/>
          <w:sz w:val="24"/>
          <w:szCs w:val="24"/>
          <w:u w:val="single"/>
        </w:rPr>
      </w:pPr>
    </w:p>
    <w:p w14:paraId="4C377D21" w14:textId="526E7D62" w:rsidR="00B635D5" w:rsidRPr="00B635D5" w:rsidRDefault="00B635D5" w:rsidP="00DA0A86">
      <w:pPr>
        <w:spacing w:after="0" w:line="360" w:lineRule="auto"/>
        <w:rPr>
          <w:rFonts w:ascii="Arial" w:eastAsia="Calibri" w:hAnsi="Arial" w:cs="Arial"/>
          <w:b/>
          <w:sz w:val="28"/>
          <w:lang w:eastAsia="en-GB"/>
        </w:rPr>
      </w:pPr>
      <w:r w:rsidRPr="00B635D5">
        <w:rPr>
          <w:rFonts w:ascii="Arial" w:eastAsia="Calibri" w:hAnsi="Arial" w:cs="Arial"/>
          <w:b/>
          <w:sz w:val="28"/>
          <w:lang w:eastAsia="en-GB"/>
        </w:rPr>
        <w:t xml:space="preserve">Celebrities and survivors share personal stroke stories to remind </w:t>
      </w:r>
      <w:r>
        <w:rPr>
          <w:rFonts w:ascii="Arial" w:eastAsia="Calibri" w:hAnsi="Arial" w:cs="Arial"/>
          <w:b/>
          <w:sz w:val="28"/>
          <w:lang w:eastAsia="en-GB"/>
        </w:rPr>
        <w:t>people</w:t>
      </w:r>
      <w:r w:rsidRPr="00B635D5">
        <w:rPr>
          <w:rFonts w:ascii="Arial" w:eastAsia="Calibri" w:hAnsi="Arial" w:cs="Arial"/>
          <w:b/>
          <w:sz w:val="28"/>
          <w:lang w:eastAsia="en-GB"/>
        </w:rPr>
        <w:t xml:space="preserve"> to Act F</w:t>
      </w:r>
      <w:r w:rsidR="00DA0A86">
        <w:rPr>
          <w:rFonts w:ascii="Arial" w:eastAsia="Calibri" w:hAnsi="Arial" w:cs="Arial"/>
          <w:b/>
          <w:sz w:val="28"/>
          <w:lang w:eastAsia="en-GB"/>
        </w:rPr>
        <w:t>.</w:t>
      </w:r>
      <w:r w:rsidRPr="00B635D5">
        <w:rPr>
          <w:rFonts w:ascii="Arial" w:eastAsia="Calibri" w:hAnsi="Arial" w:cs="Arial"/>
          <w:b/>
          <w:sz w:val="28"/>
          <w:lang w:eastAsia="en-GB"/>
        </w:rPr>
        <w:t>A</w:t>
      </w:r>
      <w:r w:rsidR="00DA0A86">
        <w:rPr>
          <w:rFonts w:ascii="Arial" w:eastAsia="Calibri" w:hAnsi="Arial" w:cs="Arial"/>
          <w:b/>
          <w:sz w:val="28"/>
          <w:lang w:eastAsia="en-GB"/>
        </w:rPr>
        <w:t>.</w:t>
      </w:r>
      <w:r w:rsidRPr="00B635D5">
        <w:rPr>
          <w:rFonts w:ascii="Arial" w:eastAsia="Calibri" w:hAnsi="Arial" w:cs="Arial"/>
          <w:b/>
          <w:sz w:val="28"/>
          <w:lang w:eastAsia="en-GB"/>
        </w:rPr>
        <w:t>S</w:t>
      </w:r>
      <w:r w:rsidR="00DA0A86">
        <w:rPr>
          <w:rFonts w:ascii="Arial" w:eastAsia="Calibri" w:hAnsi="Arial" w:cs="Arial"/>
          <w:b/>
          <w:sz w:val="28"/>
          <w:lang w:eastAsia="en-GB"/>
        </w:rPr>
        <w:t>.</w:t>
      </w:r>
      <w:r w:rsidRPr="00B635D5">
        <w:rPr>
          <w:rFonts w:ascii="Arial" w:eastAsia="Calibri" w:hAnsi="Arial" w:cs="Arial"/>
          <w:b/>
          <w:sz w:val="28"/>
          <w:lang w:eastAsia="en-GB"/>
        </w:rPr>
        <w:t>T</w:t>
      </w:r>
      <w:r w:rsidR="00DA0A86">
        <w:rPr>
          <w:rFonts w:ascii="Arial" w:eastAsia="Calibri" w:hAnsi="Arial" w:cs="Arial"/>
          <w:b/>
          <w:sz w:val="28"/>
          <w:lang w:eastAsia="en-GB"/>
        </w:rPr>
        <w:t>.</w:t>
      </w:r>
    </w:p>
    <w:p w14:paraId="07C82A6B" w14:textId="77777777" w:rsidR="00B635D5" w:rsidRPr="00B635D5" w:rsidRDefault="00B635D5" w:rsidP="00DA0A86">
      <w:pPr>
        <w:spacing w:after="0" w:line="360" w:lineRule="auto"/>
        <w:rPr>
          <w:rFonts w:ascii="Arial" w:eastAsia="Calibri" w:hAnsi="Arial" w:cs="Arial"/>
          <w:lang w:eastAsia="en-GB"/>
        </w:rPr>
      </w:pPr>
    </w:p>
    <w:p w14:paraId="250FECAA" w14:textId="2BDD5C3A" w:rsidR="00B635D5" w:rsidRDefault="00B635D5" w:rsidP="00DA0A86">
      <w:pPr>
        <w:pStyle w:val="ListParagraph"/>
        <w:numPr>
          <w:ilvl w:val="0"/>
          <w:numId w:val="7"/>
        </w:numPr>
        <w:spacing w:after="0" w:line="360" w:lineRule="auto"/>
        <w:rPr>
          <w:rFonts w:ascii="Arial" w:eastAsia="Calibri" w:hAnsi="Arial" w:cs="Arial"/>
          <w:bCs/>
          <w:lang w:eastAsia="en-GB"/>
        </w:rPr>
      </w:pPr>
      <w:r w:rsidRPr="00B01A6A">
        <w:rPr>
          <w:rFonts w:ascii="Arial" w:eastAsia="Calibri" w:hAnsi="Arial" w:cs="Arial"/>
          <w:bCs/>
          <w:lang w:eastAsia="en-GB"/>
        </w:rPr>
        <w:t xml:space="preserve">Stroke survivor, radio DJ Mark </w:t>
      </w:r>
      <w:proofErr w:type="spellStart"/>
      <w:r w:rsidRPr="00B01A6A">
        <w:rPr>
          <w:rFonts w:ascii="Arial" w:eastAsia="Calibri" w:hAnsi="Arial" w:cs="Arial"/>
          <w:bCs/>
          <w:lang w:eastAsia="en-GB"/>
        </w:rPr>
        <w:t>Goodier</w:t>
      </w:r>
      <w:proofErr w:type="spellEnd"/>
      <w:r w:rsidRPr="00B01A6A">
        <w:rPr>
          <w:rFonts w:ascii="Arial" w:eastAsia="Calibri" w:hAnsi="Arial" w:cs="Arial"/>
          <w:bCs/>
          <w:lang w:eastAsia="en-GB"/>
        </w:rPr>
        <w:t xml:space="preserve">, and </w:t>
      </w:r>
      <w:r w:rsidRPr="00B01A6A">
        <w:rPr>
          <w:rFonts w:ascii="Arial" w:eastAsia="Calibri" w:hAnsi="Arial" w:cs="Arial"/>
          <w:lang w:eastAsia="en-GB"/>
        </w:rPr>
        <w:t>TV presenter, Anna Richardson, whose father had a stroke</w:t>
      </w:r>
      <w:r w:rsidR="00567FF0" w:rsidRPr="00B01A6A">
        <w:rPr>
          <w:rFonts w:ascii="Arial" w:eastAsia="Calibri" w:hAnsi="Arial" w:cs="Arial"/>
          <w:lang w:eastAsia="en-GB"/>
        </w:rPr>
        <w:t>,</w:t>
      </w:r>
      <w:r w:rsidRPr="00B01A6A">
        <w:rPr>
          <w:rFonts w:ascii="Arial" w:eastAsia="Calibri" w:hAnsi="Arial" w:cs="Arial"/>
          <w:lang w:eastAsia="en-GB"/>
        </w:rPr>
        <w:t xml:space="preserve"> tell their personal stories in </w:t>
      </w:r>
      <w:r w:rsidRPr="00B01A6A">
        <w:rPr>
          <w:rFonts w:ascii="Arial" w:eastAsia="Calibri" w:hAnsi="Arial" w:cs="Arial"/>
          <w:bCs/>
          <w:lang w:eastAsia="en-GB"/>
        </w:rPr>
        <w:t>new Act F</w:t>
      </w:r>
      <w:r w:rsidR="00DA0A86">
        <w:rPr>
          <w:rFonts w:ascii="Arial" w:eastAsia="Calibri" w:hAnsi="Arial" w:cs="Arial"/>
          <w:bCs/>
          <w:lang w:eastAsia="en-GB"/>
        </w:rPr>
        <w:t>.</w:t>
      </w:r>
      <w:r w:rsidRPr="00B01A6A">
        <w:rPr>
          <w:rFonts w:ascii="Arial" w:eastAsia="Calibri" w:hAnsi="Arial" w:cs="Arial"/>
          <w:bCs/>
          <w:lang w:eastAsia="en-GB"/>
        </w:rPr>
        <w:t>A</w:t>
      </w:r>
      <w:r w:rsidR="00DA0A86">
        <w:rPr>
          <w:rFonts w:ascii="Arial" w:eastAsia="Calibri" w:hAnsi="Arial" w:cs="Arial"/>
          <w:bCs/>
          <w:lang w:eastAsia="en-GB"/>
        </w:rPr>
        <w:t>.</w:t>
      </w:r>
      <w:r w:rsidRPr="00B01A6A">
        <w:rPr>
          <w:rFonts w:ascii="Arial" w:eastAsia="Calibri" w:hAnsi="Arial" w:cs="Arial"/>
          <w:bCs/>
          <w:lang w:eastAsia="en-GB"/>
        </w:rPr>
        <w:t>S</w:t>
      </w:r>
      <w:r w:rsidR="00DA0A86">
        <w:rPr>
          <w:rFonts w:ascii="Arial" w:eastAsia="Calibri" w:hAnsi="Arial" w:cs="Arial"/>
          <w:bCs/>
          <w:lang w:eastAsia="en-GB"/>
        </w:rPr>
        <w:t>.</w:t>
      </w:r>
      <w:r w:rsidRPr="00B01A6A">
        <w:rPr>
          <w:rFonts w:ascii="Arial" w:eastAsia="Calibri" w:hAnsi="Arial" w:cs="Arial"/>
          <w:bCs/>
          <w:lang w:eastAsia="en-GB"/>
        </w:rPr>
        <w:t>T</w:t>
      </w:r>
      <w:r w:rsidR="00DA0A86">
        <w:rPr>
          <w:rFonts w:ascii="Arial" w:eastAsia="Calibri" w:hAnsi="Arial" w:cs="Arial"/>
          <w:bCs/>
          <w:lang w:eastAsia="en-GB"/>
        </w:rPr>
        <w:t>.</w:t>
      </w:r>
      <w:r w:rsidRPr="00B01A6A">
        <w:rPr>
          <w:rFonts w:ascii="Arial" w:eastAsia="Calibri" w:hAnsi="Arial" w:cs="Arial"/>
          <w:bCs/>
          <w:lang w:eastAsia="en-GB"/>
        </w:rPr>
        <w:t xml:space="preserve"> films</w:t>
      </w:r>
    </w:p>
    <w:p w14:paraId="6EF70C86" w14:textId="77777777" w:rsidR="00B0709F" w:rsidRDefault="00B0709F" w:rsidP="00DA0A86">
      <w:pPr>
        <w:numPr>
          <w:ilvl w:val="0"/>
          <w:numId w:val="1"/>
        </w:numPr>
        <w:spacing w:after="0" w:line="360" w:lineRule="auto"/>
        <w:rPr>
          <w:rFonts w:ascii="Arial" w:eastAsia="Calibri" w:hAnsi="Arial" w:cs="Arial"/>
          <w:lang w:eastAsia="en-GB"/>
        </w:rPr>
      </w:pPr>
      <w:r w:rsidRPr="00B635D5">
        <w:rPr>
          <w:rFonts w:ascii="Arial" w:eastAsia="Calibri" w:hAnsi="Arial" w:cs="Arial"/>
          <w:lang w:eastAsia="en-GB"/>
        </w:rPr>
        <w:t>Family, friends and strangers are urged to call 999 as soon as they notice any single one of the three key signs of a stroke: Face, Arms</w:t>
      </w:r>
      <w:r w:rsidR="00E75D0A">
        <w:rPr>
          <w:rFonts w:ascii="Arial" w:eastAsia="Calibri" w:hAnsi="Arial" w:cs="Arial"/>
          <w:lang w:eastAsia="en-GB"/>
        </w:rPr>
        <w:t xml:space="preserve">, </w:t>
      </w:r>
      <w:r w:rsidRPr="00B635D5">
        <w:rPr>
          <w:rFonts w:ascii="Arial" w:eastAsia="Calibri" w:hAnsi="Arial" w:cs="Arial"/>
          <w:lang w:eastAsia="en-GB"/>
        </w:rPr>
        <w:t xml:space="preserve">Speech  </w:t>
      </w:r>
    </w:p>
    <w:p w14:paraId="16A8578F" w14:textId="38DA9AF2" w:rsidR="00B635D5" w:rsidRPr="00B635D5" w:rsidRDefault="00B635D5" w:rsidP="00DA0A86">
      <w:pPr>
        <w:numPr>
          <w:ilvl w:val="0"/>
          <w:numId w:val="1"/>
        </w:numPr>
        <w:spacing w:after="0" w:line="360" w:lineRule="auto"/>
        <w:rPr>
          <w:rFonts w:ascii="Arial" w:eastAsia="Calibri" w:hAnsi="Arial" w:cs="Arial"/>
          <w:bCs/>
          <w:lang w:eastAsia="en-GB"/>
        </w:rPr>
      </w:pPr>
      <w:r w:rsidRPr="00B635D5">
        <w:rPr>
          <w:rFonts w:ascii="Arial" w:eastAsia="Calibri" w:hAnsi="Arial" w:cs="Arial"/>
          <w:lang w:eastAsia="en-GB"/>
        </w:rPr>
        <w:t xml:space="preserve">The stories bring to life how disability can be greatly reduced when people </w:t>
      </w:r>
      <w:r w:rsidR="00AC0E49">
        <w:rPr>
          <w:rFonts w:ascii="Arial" w:eastAsia="Calibri" w:hAnsi="Arial" w:cs="Arial"/>
          <w:lang w:eastAsia="en-GB"/>
        </w:rPr>
        <w:t>Act F</w:t>
      </w:r>
      <w:r w:rsidR="00DA0A86">
        <w:rPr>
          <w:rFonts w:ascii="Arial" w:eastAsia="Calibri" w:hAnsi="Arial" w:cs="Arial"/>
          <w:lang w:eastAsia="en-GB"/>
        </w:rPr>
        <w:t>.</w:t>
      </w:r>
      <w:r w:rsidR="00AC0E49">
        <w:rPr>
          <w:rFonts w:ascii="Arial" w:eastAsia="Calibri" w:hAnsi="Arial" w:cs="Arial"/>
          <w:lang w:eastAsia="en-GB"/>
        </w:rPr>
        <w:t>A</w:t>
      </w:r>
      <w:r w:rsidR="00DA0A86">
        <w:rPr>
          <w:rFonts w:ascii="Arial" w:eastAsia="Calibri" w:hAnsi="Arial" w:cs="Arial"/>
          <w:lang w:eastAsia="en-GB"/>
        </w:rPr>
        <w:t>.</w:t>
      </w:r>
      <w:r w:rsidR="00AC0E49">
        <w:rPr>
          <w:rFonts w:ascii="Arial" w:eastAsia="Calibri" w:hAnsi="Arial" w:cs="Arial"/>
          <w:lang w:eastAsia="en-GB"/>
        </w:rPr>
        <w:t>S</w:t>
      </w:r>
      <w:r w:rsidR="00DA0A86">
        <w:rPr>
          <w:rFonts w:ascii="Arial" w:eastAsia="Calibri" w:hAnsi="Arial" w:cs="Arial"/>
          <w:lang w:eastAsia="en-GB"/>
        </w:rPr>
        <w:t>.</w:t>
      </w:r>
      <w:r w:rsidR="00AC0E49">
        <w:rPr>
          <w:rFonts w:ascii="Arial" w:eastAsia="Calibri" w:hAnsi="Arial" w:cs="Arial"/>
          <w:lang w:eastAsia="en-GB"/>
        </w:rPr>
        <w:t>T</w:t>
      </w:r>
      <w:r w:rsidR="00DA0A86">
        <w:rPr>
          <w:rFonts w:ascii="Arial" w:eastAsia="Calibri" w:hAnsi="Arial" w:cs="Arial"/>
          <w:lang w:eastAsia="en-GB"/>
        </w:rPr>
        <w:t>.</w:t>
      </w:r>
      <w:r w:rsidR="00AC0E49">
        <w:rPr>
          <w:rFonts w:ascii="Arial" w:eastAsia="Calibri" w:hAnsi="Arial" w:cs="Arial"/>
          <w:lang w:eastAsia="en-GB"/>
        </w:rPr>
        <w:t xml:space="preserve"> </w:t>
      </w:r>
      <w:r w:rsidRPr="00B635D5">
        <w:rPr>
          <w:rFonts w:ascii="Arial" w:eastAsia="Calibri" w:hAnsi="Arial" w:cs="Arial"/>
          <w:lang w:eastAsia="en-GB"/>
        </w:rPr>
        <w:t xml:space="preserve"> </w:t>
      </w:r>
      <w:proofErr w:type="gramStart"/>
      <w:r w:rsidR="00AC0E49">
        <w:rPr>
          <w:rFonts w:ascii="Arial" w:eastAsia="Calibri" w:hAnsi="Arial" w:cs="Arial"/>
          <w:lang w:eastAsia="en-GB"/>
        </w:rPr>
        <w:t>and</w:t>
      </w:r>
      <w:proofErr w:type="gramEnd"/>
      <w:r w:rsidR="00AC0E49">
        <w:rPr>
          <w:rFonts w:ascii="Arial" w:eastAsia="Calibri" w:hAnsi="Arial" w:cs="Arial"/>
          <w:lang w:eastAsia="en-GB"/>
        </w:rPr>
        <w:t xml:space="preserve"> urgently get medical help</w:t>
      </w:r>
    </w:p>
    <w:p w14:paraId="5333CB8F" w14:textId="77777777" w:rsidR="00AC0E49" w:rsidRPr="00B01A6A" w:rsidRDefault="00AC0E49" w:rsidP="00DA0A86">
      <w:pPr>
        <w:numPr>
          <w:ilvl w:val="0"/>
          <w:numId w:val="1"/>
        </w:numPr>
        <w:spacing w:after="0" w:line="360" w:lineRule="auto"/>
        <w:rPr>
          <w:rFonts w:ascii="Arial" w:eastAsia="Calibri" w:hAnsi="Arial" w:cs="Arial"/>
          <w:bCs/>
          <w:lang w:eastAsia="en-GB"/>
        </w:rPr>
      </w:pPr>
      <w:r w:rsidRPr="00B635D5">
        <w:rPr>
          <w:rFonts w:ascii="Arial" w:eastAsia="Calibri" w:hAnsi="Arial" w:cs="Arial"/>
          <w:lang w:eastAsia="en-GB"/>
        </w:rPr>
        <w:t xml:space="preserve">The films also challenge us to overcome the </w:t>
      </w:r>
      <w:r>
        <w:rPr>
          <w:rFonts w:ascii="Arial" w:eastAsia="Calibri" w:hAnsi="Arial" w:cs="Arial"/>
          <w:lang w:eastAsia="en-GB"/>
        </w:rPr>
        <w:t xml:space="preserve">concerns and fears </w:t>
      </w:r>
      <w:r>
        <w:rPr>
          <w:rFonts w:ascii="Arial" w:eastAsia="Calibri" w:hAnsi="Arial" w:cs="Arial"/>
          <w:bCs/>
          <w:iCs/>
          <w:lang w:eastAsia="en-GB"/>
        </w:rPr>
        <w:t>many of us</w:t>
      </w:r>
      <w:r w:rsidR="00B0709F">
        <w:rPr>
          <w:rFonts w:ascii="Arial" w:eastAsia="Calibri" w:hAnsi="Arial" w:cs="Arial"/>
          <w:bCs/>
          <w:iCs/>
          <w:lang w:eastAsia="en-GB"/>
        </w:rPr>
        <w:t xml:space="preserve"> experience</w:t>
      </w:r>
      <w:r w:rsidRPr="00B635D5">
        <w:rPr>
          <w:rFonts w:ascii="Arial" w:eastAsia="Calibri" w:hAnsi="Arial" w:cs="Arial"/>
          <w:bCs/>
          <w:iCs/>
          <w:lang w:eastAsia="en-GB"/>
        </w:rPr>
        <w:t xml:space="preserve"> </w:t>
      </w:r>
      <w:r>
        <w:rPr>
          <w:rFonts w:ascii="Arial" w:eastAsia="Calibri" w:hAnsi="Arial" w:cs="Arial"/>
          <w:bCs/>
          <w:iCs/>
          <w:lang w:eastAsia="en-GB"/>
        </w:rPr>
        <w:t xml:space="preserve">when </w:t>
      </w:r>
      <w:r w:rsidRPr="00B635D5">
        <w:rPr>
          <w:rFonts w:ascii="Arial" w:eastAsia="Calibri" w:hAnsi="Arial" w:cs="Arial"/>
          <w:bCs/>
          <w:iCs/>
          <w:lang w:eastAsia="en-GB"/>
        </w:rPr>
        <w:t xml:space="preserve">faced with an emergency </w:t>
      </w:r>
      <w:r w:rsidRPr="00B635D5">
        <w:rPr>
          <w:rFonts w:ascii="Arial" w:eastAsia="Calibri" w:hAnsi="Arial" w:cs="Arial"/>
          <w:lang w:eastAsia="en-GB"/>
        </w:rPr>
        <w:t xml:space="preserve"> </w:t>
      </w:r>
    </w:p>
    <w:p w14:paraId="05151926" w14:textId="380817F9" w:rsidR="00B635D5" w:rsidRPr="00B635D5" w:rsidRDefault="00AC0E49" w:rsidP="00DA0A86">
      <w:pPr>
        <w:numPr>
          <w:ilvl w:val="0"/>
          <w:numId w:val="1"/>
        </w:numPr>
        <w:spacing w:after="0" w:line="360" w:lineRule="auto"/>
        <w:rPr>
          <w:rFonts w:ascii="Arial" w:eastAsia="Calibri" w:hAnsi="Arial" w:cs="Arial"/>
          <w:lang w:eastAsia="en-GB"/>
        </w:rPr>
      </w:pPr>
      <w:r>
        <w:rPr>
          <w:rFonts w:ascii="Arial" w:eastAsia="Calibri" w:hAnsi="Arial" w:cs="Arial"/>
          <w:lang w:eastAsia="en-GB"/>
        </w:rPr>
        <w:t>The f</w:t>
      </w:r>
      <w:r w:rsidR="00B635D5" w:rsidRPr="00B635D5">
        <w:rPr>
          <w:rFonts w:ascii="Arial" w:eastAsia="Calibri" w:hAnsi="Arial" w:cs="Arial"/>
          <w:lang w:eastAsia="en-GB"/>
        </w:rPr>
        <w:t>ilms are released as part of Public Health England’s Act F</w:t>
      </w:r>
      <w:r w:rsidR="00DA0A86">
        <w:rPr>
          <w:rFonts w:ascii="Arial" w:eastAsia="Calibri" w:hAnsi="Arial" w:cs="Arial"/>
          <w:lang w:eastAsia="en-GB"/>
        </w:rPr>
        <w:t>.</w:t>
      </w:r>
      <w:r w:rsidR="00B635D5" w:rsidRPr="00B635D5">
        <w:rPr>
          <w:rFonts w:ascii="Arial" w:eastAsia="Calibri" w:hAnsi="Arial" w:cs="Arial"/>
          <w:lang w:eastAsia="en-GB"/>
        </w:rPr>
        <w:t>A</w:t>
      </w:r>
      <w:r w:rsidR="00DA0A86">
        <w:rPr>
          <w:rFonts w:ascii="Arial" w:eastAsia="Calibri" w:hAnsi="Arial" w:cs="Arial"/>
          <w:lang w:eastAsia="en-GB"/>
        </w:rPr>
        <w:t>.</w:t>
      </w:r>
      <w:r w:rsidR="00B635D5" w:rsidRPr="00B635D5">
        <w:rPr>
          <w:rFonts w:ascii="Arial" w:eastAsia="Calibri" w:hAnsi="Arial" w:cs="Arial"/>
          <w:lang w:eastAsia="en-GB"/>
        </w:rPr>
        <w:t>S</w:t>
      </w:r>
      <w:r w:rsidR="00DA0A86">
        <w:rPr>
          <w:rFonts w:ascii="Arial" w:eastAsia="Calibri" w:hAnsi="Arial" w:cs="Arial"/>
          <w:lang w:eastAsia="en-GB"/>
        </w:rPr>
        <w:t>.</w:t>
      </w:r>
      <w:r w:rsidR="00B635D5" w:rsidRPr="00B635D5">
        <w:rPr>
          <w:rFonts w:ascii="Arial" w:eastAsia="Calibri" w:hAnsi="Arial" w:cs="Arial"/>
          <w:lang w:eastAsia="en-GB"/>
        </w:rPr>
        <w:t>T</w:t>
      </w:r>
      <w:r w:rsidR="00DA0A86">
        <w:rPr>
          <w:rFonts w:ascii="Arial" w:eastAsia="Calibri" w:hAnsi="Arial" w:cs="Arial"/>
          <w:lang w:eastAsia="en-GB"/>
        </w:rPr>
        <w:t>.</w:t>
      </w:r>
      <w:r w:rsidR="00B635D5" w:rsidRPr="00B635D5">
        <w:rPr>
          <w:rFonts w:ascii="Arial" w:eastAsia="Calibri" w:hAnsi="Arial" w:cs="Arial"/>
          <w:lang w:eastAsia="en-GB"/>
        </w:rPr>
        <w:t xml:space="preserve"> campaign  </w:t>
      </w:r>
    </w:p>
    <w:p w14:paraId="1572855F" w14:textId="77777777" w:rsidR="00B635D5" w:rsidRPr="00B635D5" w:rsidRDefault="00B635D5" w:rsidP="00DA0A86">
      <w:pPr>
        <w:spacing w:after="0" w:line="360" w:lineRule="auto"/>
        <w:rPr>
          <w:rFonts w:ascii="Arial" w:eastAsia="Calibri" w:hAnsi="Arial" w:cs="Arial"/>
          <w:lang w:eastAsia="en-GB"/>
        </w:rPr>
      </w:pPr>
    </w:p>
    <w:p w14:paraId="65735AB0" w14:textId="7FD3A19C" w:rsidR="00B635D5" w:rsidRDefault="00B635D5" w:rsidP="00DA0A86">
      <w:pPr>
        <w:spacing w:after="0" w:line="360" w:lineRule="auto"/>
        <w:rPr>
          <w:rFonts w:ascii="Arial" w:eastAsia="Calibri" w:hAnsi="Arial" w:cs="Arial"/>
          <w:lang w:eastAsia="en-GB"/>
        </w:rPr>
      </w:pPr>
      <w:r w:rsidRPr="00B635D5">
        <w:rPr>
          <w:rFonts w:ascii="Arial" w:eastAsia="Calibri" w:hAnsi="Arial" w:cs="Arial"/>
          <w:lang w:eastAsia="en-GB"/>
        </w:rPr>
        <w:t xml:space="preserve">Public Health England, supported by the Stroke Association, has released a </w:t>
      </w:r>
      <w:r w:rsidR="00AC0E49">
        <w:rPr>
          <w:rFonts w:ascii="Arial" w:eastAsia="Calibri" w:hAnsi="Arial" w:cs="Arial"/>
          <w:lang w:eastAsia="en-GB"/>
        </w:rPr>
        <w:t>series</w:t>
      </w:r>
      <w:r w:rsidRPr="00B635D5">
        <w:rPr>
          <w:rFonts w:ascii="Arial" w:eastAsia="Calibri" w:hAnsi="Arial" w:cs="Arial"/>
          <w:lang w:eastAsia="en-GB"/>
        </w:rPr>
        <w:t xml:space="preserve"> of moving films</w:t>
      </w:r>
      <w:r w:rsidR="00567FF0">
        <w:rPr>
          <w:rFonts w:ascii="Arial" w:eastAsia="Calibri" w:hAnsi="Arial" w:cs="Arial"/>
          <w:lang w:eastAsia="en-GB"/>
        </w:rPr>
        <w:t>,</w:t>
      </w:r>
      <w:r w:rsidRPr="00B635D5">
        <w:rPr>
          <w:rFonts w:ascii="Arial" w:eastAsia="Calibri" w:hAnsi="Arial" w:cs="Arial"/>
          <w:lang w:eastAsia="en-GB"/>
        </w:rPr>
        <w:t xml:space="preserve"> as part of the national Act F</w:t>
      </w:r>
      <w:r w:rsidR="00DA0A86">
        <w:rPr>
          <w:rFonts w:ascii="Arial" w:eastAsia="Calibri" w:hAnsi="Arial" w:cs="Arial"/>
          <w:lang w:eastAsia="en-GB"/>
        </w:rPr>
        <w:t>.</w:t>
      </w:r>
      <w:r w:rsidRPr="00B635D5">
        <w:rPr>
          <w:rFonts w:ascii="Arial" w:eastAsia="Calibri" w:hAnsi="Arial" w:cs="Arial"/>
          <w:lang w:eastAsia="en-GB"/>
        </w:rPr>
        <w:t>A</w:t>
      </w:r>
      <w:r w:rsidR="00DA0A86">
        <w:rPr>
          <w:rFonts w:ascii="Arial" w:eastAsia="Calibri" w:hAnsi="Arial" w:cs="Arial"/>
          <w:lang w:eastAsia="en-GB"/>
        </w:rPr>
        <w:t>.</w:t>
      </w:r>
      <w:r w:rsidRPr="00B635D5">
        <w:rPr>
          <w:rFonts w:ascii="Arial" w:eastAsia="Calibri" w:hAnsi="Arial" w:cs="Arial"/>
          <w:lang w:eastAsia="en-GB"/>
        </w:rPr>
        <w:t>S</w:t>
      </w:r>
      <w:r w:rsidR="00DA0A86">
        <w:rPr>
          <w:rFonts w:ascii="Arial" w:eastAsia="Calibri" w:hAnsi="Arial" w:cs="Arial"/>
          <w:lang w:eastAsia="en-GB"/>
        </w:rPr>
        <w:t>.</w:t>
      </w:r>
      <w:r w:rsidRPr="00B635D5">
        <w:rPr>
          <w:rFonts w:ascii="Arial" w:eastAsia="Calibri" w:hAnsi="Arial" w:cs="Arial"/>
          <w:lang w:eastAsia="en-GB"/>
        </w:rPr>
        <w:t>T</w:t>
      </w:r>
      <w:r w:rsidR="00DA0A86">
        <w:rPr>
          <w:rFonts w:ascii="Arial" w:eastAsia="Calibri" w:hAnsi="Arial" w:cs="Arial"/>
          <w:lang w:eastAsia="en-GB"/>
        </w:rPr>
        <w:t>.</w:t>
      </w:r>
      <w:r w:rsidRPr="00B635D5">
        <w:rPr>
          <w:rFonts w:ascii="Arial" w:eastAsia="Calibri" w:hAnsi="Arial" w:cs="Arial"/>
          <w:lang w:eastAsia="en-GB"/>
        </w:rPr>
        <w:t xml:space="preserve"> campaign, to help </w:t>
      </w:r>
      <w:r w:rsidR="00B0709F">
        <w:rPr>
          <w:rFonts w:ascii="Arial" w:eastAsia="Calibri" w:hAnsi="Arial" w:cs="Arial"/>
          <w:lang w:eastAsia="en-GB"/>
        </w:rPr>
        <w:t>raise awareness</w:t>
      </w:r>
      <w:r w:rsidRPr="00B635D5">
        <w:rPr>
          <w:rFonts w:ascii="Arial" w:eastAsia="Calibri" w:hAnsi="Arial" w:cs="Arial"/>
          <w:lang w:eastAsia="en-GB"/>
        </w:rPr>
        <w:t xml:space="preserve"> </w:t>
      </w:r>
      <w:r w:rsidR="00B0709F">
        <w:rPr>
          <w:rFonts w:ascii="Arial" w:eastAsia="Calibri" w:hAnsi="Arial" w:cs="Arial"/>
          <w:lang w:eastAsia="en-GB"/>
        </w:rPr>
        <w:t xml:space="preserve">of the </w:t>
      </w:r>
      <w:r w:rsidRPr="00B635D5">
        <w:rPr>
          <w:rFonts w:ascii="Arial" w:eastAsia="Calibri" w:hAnsi="Arial" w:cs="Arial"/>
          <w:lang w:eastAsia="en-GB"/>
        </w:rPr>
        <w:t xml:space="preserve">vital role </w:t>
      </w:r>
      <w:r>
        <w:rPr>
          <w:rFonts w:ascii="Arial" w:eastAsia="Calibri" w:hAnsi="Arial" w:cs="Arial"/>
          <w:lang w:eastAsia="en-GB"/>
        </w:rPr>
        <w:t>any</w:t>
      </w:r>
      <w:r w:rsidRPr="00B635D5">
        <w:rPr>
          <w:rFonts w:ascii="Arial" w:eastAsia="Calibri" w:hAnsi="Arial" w:cs="Arial"/>
          <w:lang w:eastAsia="en-GB"/>
        </w:rPr>
        <w:t xml:space="preserve">one can play when they see someone having a stroke. </w:t>
      </w:r>
    </w:p>
    <w:p w14:paraId="156AEF3A" w14:textId="77777777" w:rsidR="00B635D5" w:rsidRDefault="00B635D5" w:rsidP="00DA0A86">
      <w:pPr>
        <w:spacing w:after="0" w:line="360" w:lineRule="auto"/>
        <w:rPr>
          <w:rFonts w:ascii="Arial" w:eastAsia="Calibri" w:hAnsi="Arial" w:cs="Arial"/>
          <w:lang w:eastAsia="en-GB"/>
        </w:rPr>
      </w:pPr>
    </w:p>
    <w:p w14:paraId="42683D04" w14:textId="7A097F23" w:rsidR="00B635D5" w:rsidRPr="00B635D5" w:rsidRDefault="00B635D5" w:rsidP="00DA0A86">
      <w:pPr>
        <w:spacing w:after="0" w:line="360" w:lineRule="auto"/>
        <w:rPr>
          <w:rFonts w:ascii="Arial" w:eastAsia="Calibri" w:hAnsi="Arial" w:cs="Arial"/>
          <w:b/>
          <w:bCs/>
          <w:lang w:eastAsia="en-GB"/>
        </w:rPr>
      </w:pPr>
      <w:r w:rsidRPr="00B635D5">
        <w:rPr>
          <w:rFonts w:ascii="Arial" w:eastAsia="Calibri" w:hAnsi="Arial" w:cs="Arial"/>
          <w:lang w:eastAsia="en-GB"/>
        </w:rPr>
        <w:t xml:space="preserve">The films feature famous faces </w:t>
      </w:r>
      <w:r>
        <w:rPr>
          <w:rFonts w:ascii="Arial" w:eastAsia="Calibri" w:hAnsi="Arial" w:cs="Arial"/>
          <w:lang w:eastAsia="en-GB"/>
        </w:rPr>
        <w:t>alongside</w:t>
      </w:r>
      <w:r w:rsidRPr="00B635D5">
        <w:rPr>
          <w:rFonts w:ascii="Arial" w:eastAsia="Calibri" w:hAnsi="Arial" w:cs="Arial"/>
          <w:lang w:eastAsia="en-GB"/>
        </w:rPr>
        <w:t xml:space="preserve"> stroke survivors, a psychologist and healthcare professionals, </w:t>
      </w:r>
      <w:r w:rsidRPr="00B635D5">
        <w:rPr>
          <w:rFonts w:ascii="Arial" w:eastAsia="Calibri" w:hAnsi="Arial" w:cs="Arial"/>
          <w:bCs/>
          <w:lang w:eastAsia="en-GB"/>
        </w:rPr>
        <w:t>describ</w:t>
      </w:r>
      <w:r>
        <w:rPr>
          <w:rFonts w:ascii="Arial" w:eastAsia="Calibri" w:hAnsi="Arial" w:cs="Arial"/>
          <w:bCs/>
          <w:lang w:eastAsia="en-GB"/>
        </w:rPr>
        <w:t>ing</w:t>
      </w:r>
      <w:r w:rsidRPr="00B635D5">
        <w:rPr>
          <w:rFonts w:ascii="Arial" w:eastAsia="Calibri" w:hAnsi="Arial" w:cs="Arial"/>
          <w:bCs/>
          <w:lang w:eastAsia="en-GB"/>
        </w:rPr>
        <w:t xml:space="preserve"> the common signs of stroke and highlight</w:t>
      </w:r>
      <w:r>
        <w:rPr>
          <w:rFonts w:ascii="Arial" w:eastAsia="Calibri" w:hAnsi="Arial" w:cs="Arial"/>
          <w:bCs/>
          <w:lang w:eastAsia="en-GB"/>
        </w:rPr>
        <w:t>ing</w:t>
      </w:r>
      <w:r w:rsidRPr="00B635D5">
        <w:rPr>
          <w:rFonts w:ascii="Arial" w:eastAsia="Calibri" w:hAnsi="Arial" w:cs="Arial"/>
          <w:bCs/>
          <w:lang w:eastAsia="en-GB"/>
        </w:rPr>
        <w:t xml:space="preserve"> why people need to think and </w:t>
      </w:r>
      <w:r w:rsidR="00DA0A86">
        <w:rPr>
          <w:rFonts w:ascii="Arial" w:eastAsia="Calibri" w:hAnsi="Arial" w:cs="Arial"/>
          <w:bCs/>
          <w:lang w:eastAsia="en-GB"/>
        </w:rPr>
        <w:t>A</w:t>
      </w:r>
      <w:r w:rsidRPr="00B635D5">
        <w:rPr>
          <w:rFonts w:ascii="Arial" w:eastAsia="Calibri" w:hAnsi="Arial" w:cs="Arial"/>
          <w:bCs/>
          <w:lang w:eastAsia="en-GB"/>
        </w:rPr>
        <w:t xml:space="preserve">ct </w:t>
      </w:r>
      <w:r w:rsidRPr="00B635D5">
        <w:rPr>
          <w:rFonts w:ascii="Arial" w:eastAsia="Calibri" w:hAnsi="Arial" w:cs="Arial"/>
          <w:lang w:val="en-US" w:eastAsia="en-GB"/>
        </w:rPr>
        <w:t>F</w:t>
      </w:r>
      <w:r w:rsidR="00DA0A86">
        <w:rPr>
          <w:rFonts w:ascii="Arial" w:eastAsia="Calibri" w:hAnsi="Arial" w:cs="Arial"/>
          <w:lang w:val="en-US" w:eastAsia="en-GB"/>
        </w:rPr>
        <w:t>.</w:t>
      </w:r>
      <w:r w:rsidRPr="00B635D5">
        <w:rPr>
          <w:rFonts w:ascii="Arial" w:eastAsia="Calibri" w:hAnsi="Arial" w:cs="Arial"/>
          <w:lang w:val="en-US" w:eastAsia="en-GB"/>
        </w:rPr>
        <w:t>A</w:t>
      </w:r>
      <w:r w:rsidR="00DA0A86">
        <w:rPr>
          <w:rFonts w:ascii="Arial" w:eastAsia="Calibri" w:hAnsi="Arial" w:cs="Arial"/>
          <w:lang w:val="en-US" w:eastAsia="en-GB"/>
        </w:rPr>
        <w:t>.</w:t>
      </w:r>
      <w:r w:rsidRPr="00B635D5">
        <w:rPr>
          <w:rFonts w:ascii="Arial" w:eastAsia="Calibri" w:hAnsi="Arial" w:cs="Arial"/>
          <w:lang w:val="en-US" w:eastAsia="en-GB"/>
        </w:rPr>
        <w:t>S</w:t>
      </w:r>
      <w:r w:rsidR="00DA0A86">
        <w:rPr>
          <w:rFonts w:ascii="Arial" w:eastAsia="Calibri" w:hAnsi="Arial" w:cs="Arial"/>
          <w:lang w:val="en-US" w:eastAsia="en-GB"/>
        </w:rPr>
        <w:t>.</w:t>
      </w:r>
      <w:r w:rsidRPr="00B635D5">
        <w:rPr>
          <w:rFonts w:ascii="Arial" w:eastAsia="Calibri" w:hAnsi="Arial" w:cs="Arial"/>
          <w:lang w:val="en-US" w:eastAsia="en-GB"/>
        </w:rPr>
        <w:t>T</w:t>
      </w:r>
      <w:r w:rsidR="00DA0A86">
        <w:rPr>
          <w:rFonts w:ascii="Arial" w:eastAsia="Calibri" w:hAnsi="Arial" w:cs="Arial"/>
          <w:lang w:val="en-US" w:eastAsia="en-GB"/>
        </w:rPr>
        <w:t>.</w:t>
      </w:r>
      <w:r w:rsidRPr="00B635D5">
        <w:rPr>
          <w:rFonts w:ascii="Arial" w:eastAsia="Calibri" w:hAnsi="Arial" w:cs="Arial"/>
          <w:lang w:val="en-US" w:eastAsia="en-GB"/>
        </w:rPr>
        <w:t xml:space="preserve"> and </w:t>
      </w:r>
      <w:r w:rsidRPr="00B635D5">
        <w:rPr>
          <w:rFonts w:ascii="Arial" w:eastAsia="Calibri" w:hAnsi="Arial" w:cs="Arial"/>
          <w:bCs/>
          <w:lang w:eastAsia="en-GB"/>
        </w:rPr>
        <w:t>call 999 if they notice any single one of the three key</w:t>
      </w:r>
      <w:r w:rsidR="001A69AD">
        <w:rPr>
          <w:rFonts w:ascii="Arial" w:eastAsia="Calibri" w:hAnsi="Arial" w:cs="Arial"/>
          <w:bCs/>
          <w:lang w:eastAsia="en-GB"/>
        </w:rPr>
        <w:t xml:space="preserve"> signs of a stroke: Face, Arms, </w:t>
      </w:r>
      <w:r w:rsidRPr="00B635D5">
        <w:rPr>
          <w:rFonts w:ascii="Arial" w:eastAsia="Calibri" w:hAnsi="Arial" w:cs="Arial"/>
          <w:bCs/>
          <w:lang w:eastAsia="en-GB"/>
        </w:rPr>
        <w:t>Speech.</w:t>
      </w:r>
      <w:r w:rsidRPr="00B635D5">
        <w:rPr>
          <w:rFonts w:ascii="Arial" w:eastAsia="Calibri" w:hAnsi="Arial" w:cs="Arial"/>
          <w:b/>
          <w:bCs/>
          <w:lang w:eastAsia="en-GB"/>
        </w:rPr>
        <w:t xml:space="preserve"> </w:t>
      </w:r>
    </w:p>
    <w:p w14:paraId="33F99E17" w14:textId="77777777" w:rsidR="00B635D5" w:rsidRPr="00B635D5" w:rsidRDefault="00B635D5" w:rsidP="00DA0A86">
      <w:pPr>
        <w:spacing w:after="0" w:line="360" w:lineRule="auto"/>
        <w:rPr>
          <w:rFonts w:ascii="Arial" w:eastAsia="Calibri" w:hAnsi="Arial" w:cs="Arial"/>
          <w:b/>
          <w:bCs/>
          <w:lang w:eastAsia="en-GB"/>
        </w:rPr>
      </w:pPr>
    </w:p>
    <w:p w14:paraId="0A32B7D1" w14:textId="2D36D046" w:rsidR="00B635D5" w:rsidRPr="00B635D5" w:rsidRDefault="00B635D5" w:rsidP="00DA0A86">
      <w:pPr>
        <w:spacing w:after="0" w:line="360" w:lineRule="auto"/>
        <w:rPr>
          <w:rFonts w:ascii="Arial" w:eastAsia="Calibri" w:hAnsi="Arial" w:cs="Arial"/>
          <w:bCs/>
          <w:lang w:eastAsia="en-GB"/>
        </w:rPr>
      </w:pPr>
      <w:r w:rsidRPr="00B635D5">
        <w:rPr>
          <w:rFonts w:ascii="Arial" w:eastAsia="Calibri" w:hAnsi="Arial" w:cs="Arial"/>
          <w:bCs/>
          <w:lang w:eastAsia="en-GB"/>
        </w:rPr>
        <w:t>One film tells the story of two very different stroke survivors</w:t>
      </w:r>
      <w:r w:rsidR="00B01A6A">
        <w:rPr>
          <w:rFonts w:ascii="Arial" w:eastAsia="Calibri" w:hAnsi="Arial" w:cs="Arial"/>
          <w:bCs/>
          <w:lang w:eastAsia="en-GB"/>
        </w:rPr>
        <w:t>.</w:t>
      </w:r>
      <w:r w:rsidRPr="00B635D5">
        <w:rPr>
          <w:rFonts w:ascii="Arial" w:eastAsia="Calibri" w:hAnsi="Arial" w:cs="Arial"/>
          <w:bCs/>
          <w:lang w:eastAsia="en-GB"/>
        </w:rPr>
        <w:t xml:space="preserve"> </w:t>
      </w:r>
      <w:r w:rsidR="00B01A6A">
        <w:rPr>
          <w:rFonts w:ascii="Arial" w:eastAsia="Calibri" w:hAnsi="Arial" w:cs="Arial"/>
          <w:bCs/>
          <w:lang w:eastAsia="en-GB"/>
        </w:rPr>
        <w:t xml:space="preserve">The story of </w:t>
      </w:r>
      <w:r w:rsidRPr="00B635D5">
        <w:rPr>
          <w:rFonts w:ascii="Arial" w:eastAsia="Calibri" w:hAnsi="Arial" w:cs="Arial"/>
          <w:bCs/>
          <w:lang w:eastAsia="en-GB"/>
        </w:rPr>
        <w:t>Carolyn, who recovered well after her stroke</w:t>
      </w:r>
      <w:r w:rsidR="00B01A6A">
        <w:rPr>
          <w:rFonts w:ascii="Arial" w:eastAsia="Calibri" w:hAnsi="Arial" w:cs="Arial"/>
          <w:bCs/>
          <w:lang w:eastAsia="en-GB"/>
        </w:rPr>
        <w:t xml:space="preserve">, is contrasted with that of </w:t>
      </w:r>
      <w:r w:rsidRPr="00B635D5">
        <w:rPr>
          <w:rFonts w:ascii="Arial" w:eastAsia="Calibri" w:hAnsi="Arial" w:cs="Arial"/>
          <w:bCs/>
          <w:lang w:eastAsia="en-GB"/>
        </w:rPr>
        <w:t>Steve, who has been left with life-changing disabilities. The difference</w:t>
      </w:r>
      <w:r w:rsidR="00B0709F">
        <w:rPr>
          <w:rFonts w:ascii="Arial" w:eastAsia="Calibri" w:hAnsi="Arial" w:cs="Arial"/>
          <w:bCs/>
          <w:lang w:eastAsia="en-GB"/>
        </w:rPr>
        <w:t xml:space="preserve"> in their recovery</w:t>
      </w:r>
      <w:r w:rsidRPr="00B635D5">
        <w:rPr>
          <w:rFonts w:ascii="Arial" w:eastAsia="Calibri" w:hAnsi="Arial" w:cs="Arial"/>
          <w:bCs/>
          <w:lang w:eastAsia="en-GB"/>
        </w:rPr>
        <w:t xml:space="preserve"> was</w:t>
      </w:r>
      <w:r w:rsidR="00B0709F">
        <w:rPr>
          <w:rFonts w:ascii="Arial" w:eastAsia="Calibri" w:hAnsi="Arial" w:cs="Arial"/>
          <w:bCs/>
          <w:lang w:eastAsia="en-GB"/>
        </w:rPr>
        <w:t xml:space="preserve"> down to</w:t>
      </w:r>
      <w:r w:rsidRPr="00B635D5">
        <w:rPr>
          <w:rFonts w:ascii="Arial" w:eastAsia="Calibri" w:hAnsi="Arial" w:cs="Arial"/>
          <w:bCs/>
          <w:lang w:eastAsia="en-GB"/>
        </w:rPr>
        <w:t xml:space="preserve"> how quickly </w:t>
      </w:r>
      <w:r w:rsidR="00DA0A86">
        <w:rPr>
          <w:rFonts w:ascii="Arial" w:eastAsia="Calibri" w:hAnsi="Arial" w:cs="Arial"/>
          <w:bCs/>
          <w:lang w:eastAsia="en-GB"/>
        </w:rPr>
        <w:t xml:space="preserve">999 </w:t>
      </w:r>
      <w:proofErr w:type="gramStart"/>
      <w:r w:rsidR="00DA0A86">
        <w:rPr>
          <w:rFonts w:ascii="Arial" w:eastAsia="Calibri" w:hAnsi="Arial" w:cs="Arial"/>
          <w:bCs/>
          <w:lang w:eastAsia="en-GB"/>
        </w:rPr>
        <w:t>was</w:t>
      </w:r>
      <w:proofErr w:type="gramEnd"/>
      <w:r w:rsidR="00DA0A86">
        <w:rPr>
          <w:rFonts w:ascii="Arial" w:eastAsia="Calibri" w:hAnsi="Arial" w:cs="Arial"/>
          <w:bCs/>
          <w:lang w:eastAsia="en-GB"/>
        </w:rPr>
        <w:t xml:space="preserve"> called.</w:t>
      </w:r>
      <w:r w:rsidRPr="00B635D5">
        <w:rPr>
          <w:rFonts w:ascii="Arial" w:eastAsia="Calibri" w:hAnsi="Arial" w:cs="Arial"/>
          <w:bCs/>
          <w:lang w:eastAsia="en-GB"/>
        </w:rPr>
        <w:t xml:space="preserve"> </w:t>
      </w:r>
    </w:p>
    <w:p w14:paraId="56C29023" w14:textId="77777777" w:rsidR="00B635D5" w:rsidRPr="00B635D5" w:rsidRDefault="00B635D5" w:rsidP="00DA0A86">
      <w:pPr>
        <w:spacing w:after="0" w:line="360" w:lineRule="auto"/>
        <w:rPr>
          <w:rFonts w:ascii="Arial" w:eastAsia="Calibri" w:hAnsi="Arial" w:cs="Arial"/>
          <w:bCs/>
          <w:lang w:eastAsia="en-GB"/>
        </w:rPr>
      </w:pPr>
    </w:p>
    <w:p w14:paraId="012065EF" w14:textId="77777777" w:rsidR="00B635D5" w:rsidRPr="00B635D5" w:rsidRDefault="00B635D5" w:rsidP="00DA0A86">
      <w:pPr>
        <w:spacing w:after="0" w:line="360" w:lineRule="auto"/>
        <w:rPr>
          <w:rFonts w:ascii="Arial" w:eastAsia="Calibri" w:hAnsi="Arial" w:cs="Arial"/>
          <w:lang w:eastAsia="en-GB"/>
        </w:rPr>
      </w:pPr>
      <w:r w:rsidRPr="00B635D5">
        <w:rPr>
          <w:rFonts w:ascii="Arial" w:eastAsia="Calibri" w:hAnsi="Arial" w:cs="Arial"/>
          <w:bCs/>
          <w:lang w:eastAsia="en-GB"/>
        </w:rPr>
        <w:t xml:space="preserve">Radio DJ Mark </w:t>
      </w:r>
      <w:proofErr w:type="spellStart"/>
      <w:r w:rsidRPr="00B635D5">
        <w:rPr>
          <w:rFonts w:ascii="Arial" w:eastAsia="Calibri" w:hAnsi="Arial" w:cs="Arial"/>
          <w:bCs/>
          <w:lang w:eastAsia="en-GB"/>
        </w:rPr>
        <w:t>Goodier</w:t>
      </w:r>
      <w:proofErr w:type="spellEnd"/>
      <w:r w:rsidRPr="00B635D5">
        <w:rPr>
          <w:rFonts w:ascii="Arial" w:eastAsia="Calibri" w:hAnsi="Arial" w:cs="Arial"/>
          <w:bCs/>
          <w:lang w:eastAsia="en-GB"/>
        </w:rPr>
        <w:t xml:space="preserve">, who had a stroke last November, tells how he </w:t>
      </w:r>
      <w:r w:rsidRPr="00B635D5">
        <w:rPr>
          <w:rFonts w:ascii="Arial" w:eastAsia="Calibri" w:hAnsi="Arial" w:cs="Arial"/>
          <w:lang w:eastAsia="en-GB"/>
        </w:rPr>
        <w:t xml:space="preserve">lost the feeling in one side of his face and how his family recognised the signs so called 999 immediately. Because of their fast reaction, he was treated quickly and three months later, Mark is recovering well and returned to work </w:t>
      </w:r>
      <w:r w:rsidR="00394B17">
        <w:rPr>
          <w:rFonts w:ascii="Arial" w:eastAsia="Calibri" w:hAnsi="Arial" w:cs="Arial"/>
          <w:lang w:eastAsia="en-GB"/>
        </w:rPr>
        <w:t>this month</w:t>
      </w:r>
      <w:r w:rsidRPr="00B635D5">
        <w:rPr>
          <w:rFonts w:ascii="Arial" w:eastAsia="Calibri" w:hAnsi="Arial" w:cs="Arial"/>
          <w:lang w:eastAsia="en-GB"/>
        </w:rPr>
        <w:t xml:space="preserve"> </w:t>
      </w:r>
      <w:r w:rsidR="00394B17">
        <w:rPr>
          <w:rFonts w:ascii="Arial" w:eastAsia="Calibri" w:hAnsi="Arial" w:cs="Arial"/>
          <w:lang w:eastAsia="en-GB"/>
        </w:rPr>
        <w:t>(</w:t>
      </w:r>
      <w:r w:rsidRPr="00B635D5">
        <w:rPr>
          <w:rFonts w:ascii="Arial" w:eastAsia="Calibri" w:hAnsi="Arial" w:cs="Arial"/>
          <w:lang w:eastAsia="en-GB"/>
        </w:rPr>
        <w:t>February</w:t>
      </w:r>
      <w:r w:rsidR="00394B17">
        <w:rPr>
          <w:rFonts w:ascii="Arial" w:eastAsia="Calibri" w:hAnsi="Arial" w:cs="Arial"/>
          <w:lang w:eastAsia="en-GB"/>
        </w:rPr>
        <w:t>)</w:t>
      </w:r>
      <w:r w:rsidRPr="00B635D5">
        <w:rPr>
          <w:rFonts w:ascii="Arial" w:eastAsia="Calibri" w:hAnsi="Arial" w:cs="Arial"/>
          <w:lang w:eastAsia="en-GB"/>
        </w:rPr>
        <w:t>. Mark wants to highlight the vital role an</w:t>
      </w:r>
      <w:r w:rsidR="00B0709F">
        <w:rPr>
          <w:rFonts w:ascii="Arial" w:eastAsia="Calibri" w:hAnsi="Arial" w:cs="Arial"/>
          <w:lang w:eastAsia="en-GB"/>
        </w:rPr>
        <w:t>yone</w:t>
      </w:r>
      <w:r w:rsidR="00394B17">
        <w:rPr>
          <w:rFonts w:ascii="Arial" w:eastAsia="Calibri" w:hAnsi="Arial" w:cs="Arial"/>
          <w:lang w:eastAsia="en-GB"/>
        </w:rPr>
        <w:t xml:space="preserve"> </w:t>
      </w:r>
      <w:r w:rsidRPr="00B635D5">
        <w:rPr>
          <w:rFonts w:ascii="Arial" w:eastAsia="Calibri" w:hAnsi="Arial" w:cs="Arial"/>
          <w:lang w:eastAsia="en-GB"/>
        </w:rPr>
        <w:t xml:space="preserve">can play </w:t>
      </w:r>
      <w:r w:rsidR="00B0709F">
        <w:rPr>
          <w:rFonts w:ascii="Arial" w:eastAsia="Calibri" w:hAnsi="Arial" w:cs="Arial"/>
          <w:lang w:eastAsia="en-GB"/>
        </w:rPr>
        <w:t>in helping to save lives or preventing severe disability.</w:t>
      </w:r>
      <w:r w:rsidRPr="00B635D5">
        <w:rPr>
          <w:rFonts w:ascii="Arial" w:eastAsia="Calibri" w:hAnsi="Arial" w:cs="Arial"/>
          <w:lang w:eastAsia="en-GB"/>
        </w:rPr>
        <w:t xml:space="preserve"> </w:t>
      </w:r>
    </w:p>
    <w:p w14:paraId="52F345C9" w14:textId="77777777" w:rsidR="00B635D5" w:rsidRPr="00B635D5" w:rsidRDefault="00B635D5" w:rsidP="00DA0A86">
      <w:pPr>
        <w:spacing w:after="0" w:line="360" w:lineRule="auto"/>
        <w:rPr>
          <w:rFonts w:ascii="Arial" w:eastAsia="Calibri" w:hAnsi="Arial" w:cs="Arial"/>
          <w:bCs/>
          <w:lang w:eastAsia="en-GB"/>
        </w:rPr>
      </w:pPr>
    </w:p>
    <w:p w14:paraId="59C90031" w14:textId="77777777" w:rsidR="00B635D5" w:rsidRPr="00B635D5" w:rsidRDefault="00B635D5" w:rsidP="00DA0A86">
      <w:pPr>
        <w:spacing w:after="0" w:line="360" w:lineRule="auto"/>
        <w:rPr>
          <w:rFonts w:ascii="Arial" w:eastAsia="Calibri" w:hAnsi="Arial" w:cs="Arial"/>
          <w:lang w:eastAsia="en-GB"/>
        </w:rPr>
      </w:pPr>
      <w:r w:rsidRPr="00B635D5">
        <w:rPr>
          <w:rFonts w:ascii="Arial" w:eastAsia="Calibri" w:hAnsi="Arial" w:cs="Arial"/>
          <w:bCs/>
          <w:lang w:eastAsia="en-GB"/>
        </w:rPr>
        <w:t>Presenter and journalist, Anna Richardson</w:t>
      </w:r>
      <w:r w:rsidR="00567FF0">
        <w:rPr>
          <w:rFonts w:ascii="Arial" w:eastAsia="Calibri" w:hAnsi="Arial" w:cs="Arial"/>
          <w:bCs/>
          <w:lang w:eastAsia="en-GB"/>
        </w:rPr>
        <w:t>,</w:t>
      </w:r>
      <w:r w:rsidRPr="00B635D5">
        <w:rPr>
          <w:rFonts w:ascii="Arial" w:eastAsia="Calibri" w:hAnsi="Arial" w:cs="Arial"/>
          <w:bCs/>
          <w:lang w:eastAsia="en-GB"/>
        </w:rPr>
        <w:t xml:space="preserve"> shares the story of her father who had a stroke a few years ago. He was unable to make the call himself </w:t>
      </w:r>
      <w:r w:rsidRPr="00B635D5">
        <w:rPr>
          <w:rFonts w:ascii="Arial" w:eastAsia="Calibri" w:hAnsi="Arial" w:cs="Arial"/>
          <w:lang w:eastAsia="en-GB"/>
        </w:rPr>
        <w:t xml:space="preserve">but was able to contact a neighbour who immediately recognised the symptoms and called 999. </w:t>
      </w:r>
      <w:r w:rsidR="00B0709F">
        <w:rPr>
          <w:rFonts w:ascii="Arial" w:eastAsia="Calibri" w:hAnsi="Arial" w:cs="Arial"/>
          <w:lang w:eastAsia="en-GB"/>
        </w:rPr>
        <w:t>Again h</w:t>
      </w:r>
      <w:r w:rsidRPr="00B635D5">
        <w:rPr>
          <w:rFonts w:ascii="Arial" w:eastAsia="Calibri" w:hAnsi="Arial" w:cs="Arial"/>
          <w:lang w:eastAsia="en-GB"/>
        </w:rPr>
        <w:t xml:space="preserve">is neighbour’s fast response </w:t>
      </w:r>
      <w:r w:rsidR="00B0709F">
        <w:rPr>
          <w:rFonts w:ascii="Arial" w:eastAsia="Calibri" w:hAnsi="Arial" w:cs="Arial"/>
          <w:lang w:eastAsia="en-GB"/>
        </w:rPr>
        <w:t>meant</w:t>
      </w:r>
      <w:r w:rsidRPr="00B635D5">
        <w:rPr>
          <w:rFonts w:ascii="Arial" w:eastAsia="Calibri" w:hAnsi="Arial" w:cs="Arial"/>
          <w:lang w:eastAsia="en-GB"/>
        </w:rPr>
        <w:t xml:space="preserve"> Anna’s father recover</w:t>
      </w:r>
      <w:r w:rsidR="00B0709F">
        <w:rPr>
          <w:rFonts w:ascii="Arial" w:eastAsia="Calibri" w:hAnsi="Arial" w:cs="Arial"/>
          <w:lang w:eastAsia="en-GB"/>
        </w:rPr>
        <w:t>ed</w:t>
      </w:r>
      <w:r w:rsidRPr="00B635D5">
        <w:rPr>
          <w:rFonts w:ascii="Arial" w:eastAsia="Calibri" w:hAnsi="Arial" w:cs="Arial"/>
          <w:lang w:eastAsia="en-GB"/>
        </w:rPr>
        <w:t xml:space="preserve"> quickly and avoid</w:t>
      </w:r>
      <w:r w:rsidR="00B0709F">
        <w:rPr>
          <w:rFonts w:ascii="Arial" w:eastAsia="Calibri" w:hAnsi="Arial" w:cs="Arial"/>
          <w:lang w:eastAsia="en-GB"/>
        </w:rPr>
        <w:t>ed</w:t>
      </w:r>
      <w:r w:rsidRPr="00B635D5">
        <w:rPr>
          <w:rFonts w:ascii="Arial" w:eastAsia="Calibri" w:hAnsi="Arial" w:cs="Arial"/>
          <w:lang w:eastAsia="en-GB"/>
        </w:rPr>
        <w:t xml:space="preserve"> permanent disability.</w:t>
      </w:r>
    </w:p>
    <w:p w14:paraId="0F194ABE" w14:textId="77777777" w:rsidR="00B635D5" w:rsidRPr="00B635D5" w:rsidRDefault="00B635D5" w:rsidP="00DA0A86">
      <w:pPr>
        <w:spacing w:after="0" w:line="360" w:lineRule="auto"/>
        <w:rPr>
          <w:rFonts w:ascii="Arial" w:eastAsia="Calibri" w:hAnsi="Arial" w:cs="Arial"/>
          <w:bCs/>
          <w:lang w:eastAsia="en-GB"/>
        </w:rPr>
      </w:pPr>
    </w:p>
    <w:p w14:paraId="585526ED" w14:textId="031B3C2E" w:rsidR="00B635D5" w:rsidRPr="00B635D5" w:rsidRDefault="00B635D5" w:rsidP="00DA0A86">
      <w:pPr>
        <w:spacing w:after="0" w:line="360" w:lineRule="auto"/>
        <w:rPr>
          <w:rFonts w:ascii="Arial" w:eastAsia="Calibri" w:hAnsi="Arial" w:cs="Arial"/>
          <w:b/>
          <w:bCs/>
          <w:lang w:eastAsia="en-GB"/>
        </w:rPr>
      </w:pPr>
      <w:r w:rsidRPr="00B635D5">
        <w:rPr>
          <w:rFonts w:ascii="Arial" w:eastAsia="Calibri" w:hAnsi="Arial" w:cs="Arial"/>
          <w:bCs/>
          <w:lang w:eastAsia="en-GB"/>
        </w:rPr>
        <w:t>Psychologist</w:t>
      </w:r>
      <w:r w:rsidR="00DA0A86">
        <w:rPr>
          <w:rFonts w:ascii="Arial" w:eastAsia="Calibri" w:hAnsi="Arial" w:cs="Arial"/>
          <w:bCs/>
          <w:lang w:eastAsia="en-GB"/>
        </w:rPr>
        <w:t>,</w:t>
      </w:r>
      <w:r w:rsidRPr="00B635D5">
        <w:rPr>
          <w:rFonts w:ascii="Arial" w:eastAsia="Calibri" w:hAnsi="Arial" w:cs="Arial"/>
          <w:b/>
          <w:bCs/>
          <w:lang w:eastAsia="en-GB"/>
        </w:rPr>
        <w:t xml:space="preserve"> </w:t>
      </w:r>
      <w:r w:rsidRPr="00B635D5">
        <w:rPr>
          <w:rFonts w:ascii="Arial" w:eastAsia="Calibri" w:hAnsi="Arial" w:cs="Arial"/>
          <w:lang w:eastAsia="en-GB"/>
        </w:rPr>
        <w:t xml:space="preserve">Dr </w:t>
      </w:r>
      <w:proofErr w:type="spellStart"/>
      <w:r w:rsidRPr="00B635D5">
        <w:rPr>
          <w:rFonts w:ascii="Arial" w:eastAsia="Calibri" w:hAnsi="Arial" w:cs="Arial"/>
          <w:lang w:eastAsia="en-GB"/>
        </w:rPr>
        <w:t>Lasana</w:t>
      </w:r>
      <w:proofErr w:type="spellEnd"/>
      <w:r w:rsidRPr="00B635D5">
        <w:rPr>
          <w:rFonts w:ascii="Arial" w:eastAsia="Calibri" w:hAnsi="Arial" w:cs="Arial"/>
          <w:lang w:eastAsia="en-GB"/>
        </w:rPr>
        <w:t xml:space="preserve"> Harris </w:t>
      </w:r>
      <w:r w:rsidR="001B338C">
        <w:rPr>
          <w:rFonts w:ascii="Arial" w:eastAsia="Calibri" w:hAnsi="Arial" w:cs="Arial"/>
          <w:lang w:eastAsia="en-GB"/>
        </w:rPr>
        <w:t xml:space="preserve">has highlighted </w:t>
      </w:r>
      <w:r w:rsidRPr="00B635D5">
        <w:rPr>
          <w:rFonts w:ascii="Arial" w:eastAsia="Calibri" w:hAnsi="Arial" w:cs="Arial"/>
          <w:lang w:eastAsia="en-GB"/>
        </w:rPr>
        <w:t>the</w:t>
      </w:r>
      <w:r w:rsidR="00B0709F">
        <w:rPr>
          <w:rFonts w:ascii="Arial" w:eastAsia="Calibri" w:hAnsi="Arial" w:cs="Arial"/>
          <w:lang w:eastAsia="en-GB"/>
        </w:rPr>
        <w:t xml:space="preserve"> concerns and fears</w:t>
      </w:r>
      <w:r w:rsidRPr="00B635D5">
        <w:rPr>
          <w:rFonts w:ascii="Arial" w:eastAsia="Calibri" w:hAnsi="Arial" w:cs="Arial"/>
          <w:lang w:eastAsia="en-GB"/>
        </w:rPr>
        <w:t xml:space="preserve"> </w:t>
      </w:r>
      <w:r w:rsidR="00B0709F">
        <w:rPr>
          <w:rFonts w:ascii="Arial" w:eastAsia="Calibri" w:hAnsi="Arial" w:cs="Arial"/>
          <w:lang w:eastAsia="en-GB"/>
        </w:rPr>
        <w:t xml:space="preserve">some </w:t>
      </w:r>
      <w:r w:rsidRPr="00B635D5">
        <w:rPr>
          <w:rFonts w:ascii="Arial" w:eastAsia="Calibri" w:hAnsi="Arial" w:cs="Arial"/>
          <w:lang w:eastAsia="en-GB"/>
        </w:rPr>
        <w:t xml:space="preserve">people have to acting fast in an emergency because they may worry that they do not have the person’s permission to interfere. Dr Harris stresses that a stroke is a medical emergency and people need to act </w:t>
      </w:r>
      <w:r w:rsidR="00DA0A86">
        <w:rPr>
          <w:rFonts w:ascii="Arial" w:eastAsia="Calibri" w:hAnsi="Arial" w:cs="Arial"/>
          <w:lang w:eastAsia="en-GB"/>
        </w:rPr>
        <w:t>fast</w:t>
      </w:r>
      <w:r w:rsidRPr="00B635D5">
        <w:rPr>
          <w:rFonts w:ascii="Arial" w:eastAsia="Calibri" w:hAnsi="Arial" w:cs="Arial"/>
          <w:lang w:eastAsia="en-GB"/>
        </w:rPr>
        <w:t xml:space="preserve"> </w:t>
      </w:r>
      <w:r w:rsidR="00DA0A86">
        <w:rPr>
          <w:rFonts w:ascii="Arial" w:eastAsia="Calibri" w:hAnsi="Arial" w:cs="Arial"/>
          <w:lang w:eastAsia="en-GB"/>
        </w:rPr>
        <w:t>regardless.</w:t>
      </w:r>
    </w:p>
    <w:p w14:paraId="55C32C03" w14:textId="77777777" w:rsidR="00B635D5" w:rsidRPr="00B635D5" w:rsidRDefault="00B635D5" w:rsidP="00DA0A86">
      <w:pPr>
        <w:spacing w:after="0" w:line="360" w:lineRule="auto"/>
        <w:rPr>
          <w:rFonts w:ascii="Arial" w:eastAsia="Calibri" w:hAnsi="Arial" w:cs="Arial"/>
          <w:lang w:eastAsia="en-GB"/>
        </w:rPr>
      </w:pPr>
    </w:p>
    <w:p w14:paraId="3B7C47BB" w14:textId="77777777" w:rsidR="00B635D5" w:rsidRPr="00B635D5" w:rsidRDefault="00B635D5" w:rsidP="00DA0A86">
      <w:pPr>
        <w:spacing w:after="0" w:line="360" w:lineRule="auto"/>
        <w:rPr>
          <w:rFonts w:ascii="Arial" w:eastAsia="Calibri" w:hAnsi="Arial" w:cs="Arial"/>
          <w:lang w:val="en-US" w:eastAsia="en-GB"/>
        </w:rPr>
      </w:pPr>
      <w:r w:rsidRPr="00B635D5">
        <w:rPr>
          <w:rFonts w:ascii="Arial" w:eastAsia="Calibri" w:hAnsi="Arial" w:cs="Arial"/>
          <w:bCs/>
          <w:lang w:eastAsia="en-GB"/>
        </w:rPr>
        <w:t>New statistics reveal that a stroke kills</w:t>
      </w:r>
      <w:r w:rsidR="00B50771">
        <w:rPr>
          <w:rFonts w:ascii="Arial" w:eastAsia="Calibri" w:hAnsi="Arial" w:cs="Arial"/>
          <w:bCs/>
          <w:lang w:eastAsia="en-GB"/>
        </w:rPr>
        <w:t xml:space="preserve"> over 40,000 people a year and almost </w:t>
      </w:r>
      <w:proofErr w:type="gramStart"/>
      <w:r w:rsidR="00B50771">
        <w:rPr>
          <w:rFonts w:ascii="Arial" w:eastAsia="Calibri" w:hAnsi="Arial" w:cs="Arial"/>
          <w:bCs/>
          <w:lang w:eastAsia="en-GB"/>
        </w:rPr>
        <w:t>two thirds</w:t>
      </w:r>
      <w:proofErr w:type="gramEnd"/>
      <w:r w:rsidR="00B50771">
        <w:rPr>
          <w:rFonts w:ascii="Arial" w:eastAsia="Calibri" w:hAnsi="Arial" w:cs="Arial"/>
          <w:bCs/>
          <w:lang w:eastAsia="en-GB"/>
        </w:rPr>
        <w:t xml:space="preserve"> leave hospital </w:t>
      </w:r>
      <w:r w:rsidRPr="00B635D5">
        <w:rPr>
          <w:rFonts w:ascii="Arial" w:eastAsia="Calibri" w:hAnsi="Arial" w:cs="Arial"/>
          <w:bCs/>
          <w:lang w:eastAsia="en-GB"/>
        </w:rPr>
        <w:t xml:space="preserve">with a disability. With over 100,000 strokes a year in the UK, the new Act FAST films are encouraging everyone </w:t>
      </w:r>
      <w:r w:rsidR="00567FF0">
        <w:rPr>
          <w:rFonts w:ascii="Arial" w:eastAsia="Calibri" w:hAnsi="Arial" w:cs="Arial"/>
          <w:bCs/>
          <w:lang w:eastAsia="en-GB"/>
        </w:rPr>
        <w:t>–</w:t>
      </w:r>
      <w:r w:rsidRPr="00B635D5">
        <w:rPr>
          <w:rFonts w:ascii="Arial" w:eastAsia="Calibri" w:hAnsi="Arial" w:cs="Arial"/>
          <w:bCs/>
          <w:lang w:eastAsia="en-GB"/>
        </w:rPr>
        <w:t xml:space="preserve"> whether they are a stranger in the street, a family member at home or the person themselves – not</w:t>
      </w:r>
      <w:r w:rsidR="00536DF9">
        <w:rPr>
          <w:rFonts w:ascii="Arial" w:eastAsia="Calibri" w:hAnsi="Arial" w:cs="Arial"/>
          <w:bCs/>
          <w:lang w:eastAsia="en-GB"/>
        </w:rPr>
        <w:t xml:space="preserve"> to</w:t>
      </w:r>
      <w:r w:rsidRPr="00B635D5">
        <w:rPr>
          <w:rFonts w:ascii="Arial" w:eastAsia="Calibri" w:hAnsi="Arial" w:cs="Arial"/>
          <w:bCs/>
          <w:lang w:eastAsia="en-GB"/>
        </w:rPr>
        <w:t xml:space="preserve"> ignore the key symptoms and to call 999 immediately if they notice even one of them.</w:t>
      </w:r>
      <w:r w:rsidRPr="00B635D5">
        <w:rPr>
          <w:rFonts w:ascii="Arial" w:eastAsia="Calibri" w:hAnsi="Arial" w:cs="Arial"/>
          <w:lang w:val="en-US" w:eastAsia="en-GB"/>
        </w:rPr>
        <w:t xml:space="preserve"> Getting appropriate treatment can reduce the amount of brain damage and ensure a better chance of making a good recovery. </w:t>
      </w:r>
    </w:p>
    <w:p w14:paraId="29D8A634" w14:textId="77777777" w:rsidR="00B635D5" w:rsidRPr="00B635D5" w:rsidRDefault="00B635D5" w:rsidP="00DA0A86">
      <w:pPr>
        <w:spacing w:after="0" w:line="360" w:lineRule="auto"/>
        <w:rPr>
          <w:rFonts w:ascii="Arial" w:eastAsia="Calibri" w:hAnsi="Arial" w:cs="Arial"/>
          <w:lang w:val="en-US" w:eastAsia="en-GB"/>
        </w:rPr>
      </w:pPr>
    </w:p>
    <w:p w14:paraId="776CE77D" w14:textId="77777777" w:rsidR="00B635D5" w:rsidRPr="00B635D5" w:rsidRDefault="00B635D5" w:rsidP="00DA0A86">
      <w:pPr>
        <w:spacing w:after="0" w:line="360" w:lineRule="auto"/>
        <w:rPr>
          <w:rFonts w:ascii="Arial" w:eastAsia="Calibri" w:hAnsi="Arial" w:cs="Arial"/>
          <w:lang w:val="en-US" w:eastAsia="en-GB"/>
        </w:rPr>
      </w:pPr>
      <w:r w:rsidRPr="00B635D5">
        <w:rPr>
          <w:rFonts w:ascii="Arial" w:eastAsia="Calibri" w:hAnsi="Arial" w:cs="Arial"/>
          <w:lang w:val="en-US" w:eastAsia="en-GB"/>
        </w:rPr>
        <w:t>Think FAST:</w:t>
      </w:r>
    </w:p>
    <w:p w14:paraId="27F99502" w14:textId="77777777" w:rsidR="00B635D5" w:rsidRPr="00B635D5" w:rsidRDefault="00B635D5" w:rsidP="00DA0A86">
      <w:pPr>
        <w:numPr>
          <w:ilvl w:val="0"/>
          <w:numId w:val="2"/>
        </w:numPr>
        <w:spacing w:after="0" w:line="360" w:lineRule="auto"/>
        <w:rPr>
          <w:rFonts w:ascii="Arial" w:eastAsia="Calibri" w:hAnsi="Arial" w:cs="Arial"/>
          <w:lang w:val="en-US" w:eastAsia="en-GB"/>
        </w:rPr>
      </w:pPr>
      <w:r w:rsidRPr="00B635D5">
        <w:rPr>
          <w:rFonts w:ascii="Arial" w:eastAsia="Calibri" w:hAnsi="Arial" w:cs="Arial"/>
          <w:b/>
          <w:lang w:val="en-US" w:eastAsia="en-GB"/>
        </w:rPr>
        <w:t>Face</w:t>
      </w:r>
      <w:r w:rsidRPr="00B635D5">
        <w:rPr>
          <w:rFonts w:ascii="Arial" w:eastAsia="Calibri" w:hAnsi="Arial" w:cs="Arial"/>
          <w:lang w:val="en-US" w:eastAsia="en-GB"/>
        </w:rPr>
        <w:t xml:space="preserve"> - has their face fallen on one side? Can they smile?</w:t>
      </w:r>
    </w:p>
    <w:p w14:paraId="2CD6251A" w14:textId="77777777" w:rsidR="00B635D5" w:rsidRPr="00B635D5" w:rsidRDefault="00B635D5" w:rsidP="00DA0A86">
      <w:pPr>
        <w:numPr>
          <w:ilvl w:val="0"/>
          <w:numId w:val="2"/>
        </w:numPr>
        <w:spacing w:after="0" w:line="360" w:lineRule="auto"/>
        <w:rPr>
          <w:rFonts w:ascii="Arial" w:eastAsia="Calibri" w:hAnsi="Arial" w:cs="Arial"/>
          <w:lang w:val="en-US" w:eastAsia="en-GB"/>
        </w:rPr>
      </w:pPr>
      <w:r w:rsidRPr="00B635D5">
        <w:rPr>
          <w:rFonts w:ascii="Arial" w:eastAsia="Calibri" w:hAnsi="Arial" w:cs="Arial"/>
          <w:b/>
          <w:lang w:val="en-US" w:eastAsia="en-GB"/>
        </w:rPr>
        <w:t>Arms</w:t>
      </w:r>
      <w:r w:rsidRPr="00B635D5">
        <w:rPr>
          <w:rFonts w:ascii="Arial" w:eastAsia="Calibri" w:hAnsi="Arial" w:cs="Arial"/>
          <w:lang w:val="en-US" w:eastAsia="en-GB"/>
        </w:rPr>
        <w:t xml:space="preserve"> - can they raise both arms and keep them there?</w:t>
      </w:r>
    </w:p>
    <w:p w14:paraId="2E5A12D7" w14:textId="77777777" w:rsidR="00B635D5" w:rsidRPr="00B635D5" w:rsidRDefault="00B635D5" w:rsidP="00DA0A86">
      <w:pPr>
        <w:numPr>
          <w:ilvl w:val="0"/>
          <w:numId w:val="2"/>
        </w:numPr>
        <w:spacing w:after="0" w:line="360" w:lineRule="auto"/>
        <w:rPr>
          <w:rFonts w:ascii="Arial" w:eastAsia="Calibri" w:hAnsi="Arial" w:cs="Arial"/>
          <w:lang w:val="en-US" w:eastAsia="en-GB"/>
        </w:rPr>
      </w:pPr>
      <w:r w:rsidRPr="00B635D5">
        <w:rPr>
          <w:rFonts w:ascii="Arial" w:eastAsia="Calibri" w:hAnsi="Arial" w:cs="Arial"/>
          <w:b/>
          <w:lang w:val="en-US" w:eastAsia="en-GB"/>
        </w:rPr>
        <w:t>Speech</w:t>
      </w:r>
      <w:r w:rsidRPr="00B635D5">
        <w:rPr>
          <w:rFonts w:ascii="Arial" w:eastAsia="Calibri" w:hAnsi="Arial" w:cs="Arial"/>
          <w:lang w:val="en-US" w:eastAsia="en-GB"/>
        </w:rPr>
        <w:t xml:space="preserve"> - is their speech slurred?  </w:t>
      </w:r>
    </w:p>
    <w:p w14:paraId="50918504" w14:textId="77777777" w:rsidR="00B635D5" w:rsidRPr="00B635D5" w:rsidRDefault="00B635D5" w:rsidP="00DA0A86">
      <w:pPr>
        <w:numPr>
          <w:ilvl w:val="0"/>
          <w:numId w:val="2"/>
        </w:numPr>
        <w:spacing w:after="0" w:line="360" w:lineRule="auto"/>
        <w:rPr>
          <w:rFonts w:ascii="Arial" w:eastAsia="Calibri" w:hAnsi="Arial" w:cs="Arial"/>
          <w:lang w:val="en-US" w:eastAsia="en-GB"/>
        </w:rPr>
      </w:pPr>
      <w:r w:rsidRPr="00B635D5">
        <w:rPr>
          <w:rFonts w:ascii="Arial" w:eastAsia="Calibri" w:hAnsi="Arial" w:cs="Arial"/>
          <w:b/>
          <w:lang w:val="en-US" w:eastAsia="en-GB"/>
        </w:rPr>
        <w:t>Time</w:t>
      </w:r>
      <w:r w:rsidRPr="00B635D5">
        <w:rPr>
          <w:rFonts w:ascii="Arial" w:eastAsia="Calibri" w:hAnsi="Arial" w:cs="Arial"/>
          <w:lang w:val="en-US" w:eastAsia="en-GB"/>
        </w:rPr>
        <w:t xml:space="preserve"> –</w:t>
      </w:r>
      <w:r>
        <w:rPr>
          <w:rFonts w:ascii="Arial" w:eastAsia="Calibri" w:hAnsi="Arial" w:cs="Arial"/>
          <w:lang w:val="en-US" w:eastAsia="en-GB"/>
        </w:rPr>
        <w:t xml:space="preserve"> </w:t>
      </w:r>
      <w:r w:rsidRPr="00B635D5">
        <w:rPr>
          <w:rFonts w:ascii="Arial" w:eastAsia="Calibri" w:hAnsi="Arial" w:cs="Arial"/>
          <w:lang w:val="en-US" w:eastAsia="en-GB"/>
        </w:rPr>
        <w:t>to call 999 if you see any single one of these signs of a stroke</w:t>
      </w:r>
    </w:p>
    <w:p w14:paraId="79A8CC28" w14:textId="77777777" w:rsidR="00B635D5" w:rsidRDefault="00B635D5" w:rsidP="00DA0A86">
      <w:pPr>
        <w:spacing w:after="0" w:line="360" w:lineRule="auto"/>
        <w:rPr>
          <w:rFonts w:ascii="Arial" w:eastAsia="Calibri" w:hAnsi="Arial" w:cs="Arial"/>
          <w:b/>
          <w:lang w:eastAsia="en-GB"/>
        </w:rPr>
      </w:pPr>
    </w:p>
    <w:p w14:paraId="3DF874D1" w14:textId="4908C164" w:rsidR="00D06AC9" w:rsidRPr="004979E4" w:rsidRDefault="00250248" w:rsidP="004979E4">
      <w:pPr>
        <w:ind w:right="-46"/>
        <w:rPr>
          <w:rFonts w:ascii="Arial" w:hAnsi="Arial" w:cs="Arial"/>
        </w:rPr>
      </w:pPr>
      <w:r w:rsidRPr="00774143">
        <w:rPr>
          <w:rFonts w:ascii="Arial" w:hAnsi="Arial" w:cs="Arial"/>
        </w:rPr>
        <w:t xml:space="preserve">For further information including leaflets in alternative formats search </w:t>
      </w:r>
      <w:r w:rsidRPr="00774143">
        <w:rPr>
          <w:rFonts w:ascii="Arial" w:hAnsi="Arial" w:cs="Arial"/>
          <w:b/>
        </w:rPr>
        <w:t>‘Act FAST’</w:t>
      </w:r>
      <w:r w:rsidRPr="00774143">
        <w:rPr>
          <w:rFonts w:ascii="Arial" w:hAnsi="Arial" w:cs="Arial"/>
        </w:rPr>
        <w:t>.</w:t>
      </w:r>
    </w:p>
    <w:p w14:paraId="6FEFFFFA" w14:textId="77777777" w:rsidR="004979E4" w:rsidRDefault="004979E4" w:rsidP="00DA0A86">
      <w:pPr>
        <w:spacing w:after="0" w:line="360" w:lineRule="auto"/>
        <w:rPr>
          <w:rFonts w:ascii="Arial" w:eastAsia="Calibri" w:hAnsi="Arial" w:cs="Arial"/>
          <w:b/>
          <w:lang w:eastAsia="en-GB"/>
        </w:rPr>
      </w:pPr>
    </w:p>
    <w:p w14:paraId="5BAD1556" w14:textId="77777777" w:rsidR="00B635D5" w:rsidRPr="00B635D5" w:rsidRDefault="00B635D5" w:rsidP="00DA0A86">
      <w:pPr>
        <w:spacing w:after="0" w:line="360" w:lineRule="auto"/>
        <w:rPr>
          <w:rFonts w:ascii="Arial" w:eastAsia="Calibri" w:hAnsi="Arial" w:cs="Arial"/>
          <w:b/>
          <w:lang w:eastAsia="en-GB"/>
        </w:rPr>
      </w:pPr>
      <w:r w:rsidRPr="00B635D5">
        <w:rPr>
          <w:rFonts w:ascii="Arial" w:eastAsia="Calibri" w:hAnsi="Arial" w:cs="Arial"/>
          <w:b/>
          <w:lang w:eastAsia="en-GB"/>
        </w:rPr>
        <w:t xml:space="preserve">Mark </w:t>
      </w:r>
      <w:proofErr w:type="spellStart"/>
      <w:r w:rsidRPr="00B635D5">
        <w:rPr>
          <w:rFonts w:ascii="Arial" w:eastAsia="Calibri" w:hAnsi="Arial" w:cs="Arial"/>
          <w:b/>
          <w:lang w:eastAsia="en-GB"/>
        </w:rPr>
        <w:t>Goodier</w:t>
      </w:r>
      <w:proofErr w:type="spellEnd"/>
      <w:r w:rsidRPr="00B635D5">
        <w:rPr>
          <w:rFonts w:ascii="Arial" w:eastAsia="Calibri" w:hAnsi="Arial" w:cs="Arial"/>
          <w:b/>
          <w:lang w:eastAsia="en-GB"/>
        </w:rPr>
        <w:t xml:space="preserve">, former Radio 1 DJ, </w:t>
      </w:r>
      <w:r w:rsidR="00567FF0">
        <w:rPr>
          <w:rFonts w:ascii="Arial" w:eastAsia="Calibri" w:hAnsi="Arial" w:cs="Arial"/>
          <w:b/>
          <w:lang w:eastAsia="en-GB"/>
        </w:rPr>
        <w:t>said</w:t>
      </w:r>
      <w:r w:rsidRPr="00B635D5">
        <w:rPr>
          <w:rFonts w:ascii="Arial" w:eastAsia="Calibri" w:hAnsi="Arial" w:cs="Arial"/>
          <w:b/>
          <w:lang w:eastAsia="en-GB"/>
        </w:rPr>
        <w:t>:</w:t>
      </w:r>
    </w:p>
    <w:p w14:paraId="1A18795C" w14:textId="77777777" w:rsidR="00B635D5" w:rsidRPr="00B635D5" w:rsidRDefault="00B635D5" w:rsidP="00DA0A86">
      <w:pPr>
        <w:spacing w:after="0" w:line="360" w:lineRule="auto"/>
        <w:rPr>
          <w:rFonts w:ascii="Arial" w:eastAsia="Calibri" w:hAnsi="Arial" w:cs="Arial"/>
          <w:bCs/>
          <w:lang w:val="en-US" w:eastAsia="en-GB"/>
        </w:rPr>
      </w:pPr>
      <w:r w:rsidRPr="00B635D5">
        <w:rPr>
          <w:rFonts w:ascii="Arial" w:eastAsia="Calibri" w:hAnsi="Arial" w:cs="Arial"/>
          <w:bCs/>
          <w:lang w:val="en-US" w:eastAsia="en-GB"/>
        </w:rPr>
        <w:t xml:space="preserve">“When I had my stroke last year, my wife </w:t>
      </w:r>
      <w:proofErr w:type="spellStart"/>
      <w:r w:rsidRPr="00B635D5">
        <w:rPr>
          <w:rFonts w:ascii="Arial" w:eastAsia="Calibri" w:hAnsi="Arial" w:cs="Arial"/>
          <w:bCs/>
          <w:lang w:val="en-US" w:eastAsia="en-GB"/>
        </w:rPr>
        <w:t>recognised</w:t>
      </w:r>
      <w:proofErr w:type="spellEnd"/>
      <w:r w:rsidRPr="00B635D5">
        <w:rPr>
          <w:rFonts w:ascii="Arial" w:eastAsia="Calibri" w:hAnsi="Arial" w:cs="Arial"/>
          <w:bCs/>
          <w:lang w:val="en-US" w:eastAsia="en-GB"/>
        </w:rPr>
        <w:t xml:space="preserve"> straight away and called 999. She acted incredibly quickly. She didn't wait to worry about it or wonder</w:t>
      </w:r>
      <w:r>
        <w:rPr>
          <w:rFonts w:ascii="Arial" w:eastAsia="Calibri" w:hAnsi="Arial" w:cs="Arial"/>
          <w:bCs/>
          <w:lang w:val="en-US" w:eastAsia="en-GB"/>
        </w:rPr>
        <w:t>. S</w:t>
      </w:r>
      <w:r w:rsidRPr="00B635D5">
        <w:rPr>
          <w:rFonts w:ascii="Arial" w:eastAsia="Calibri" w:hAnsi="Arial" w:cs="Arial"/>
          <w:bCs/>
          <w:lang w:val="en-US" w:eastAsia="en-GB"/>
        </w:rPr>
        <w:t xml:space="preserve">he knew she had to act fast. I consider myself fortunate because she did the right thing, at the right time. </w:t>
      </w:r>
    </w:p>
    <w:p w14:paraId="37F46E3A" w14:textId="77777777" w:rsidR="00B635D5" w:rsidRPr="00B635D5" w:rsidRDefault="00B635D5" w:rsidP="00DA0A86">
      <w:pPr>
        <w:spacing w:after="0" w:line="360" w:lineRule="auto"/>
        <w:rPr>
          <w:rFonts w:ascii="Arial" w:eastAsia="Calibri" w:hAnsi="Arial" w:cs="Arial"/>
          <w:bCs/>
          <w:lang w:val="en-US" w:eastAsia="en-GB"/>
        </w:rPr>
      </w:pPr>
    </w:p>
    <w:p w14:paraId="37357C90" w14:textId="77777777" w:rsidR="00B635D5" w:rsidRPr="00B635D5" w:rsidRDefault="00B635D5" w:rsidP="00DA0A86">
      <w:pPr>
        <w:spacing w:after="0" w:line="360" w:lineRule="auto"/>
        <w:rPr>
          <w:rFonts w:ascii="Arial" w:eastAsia="Calibri" w:hAnsi="Arial" w:cs="Arial"/>
          <w:bCs/>
          <w:lang w:val="en-US" w:eastAsia="en-GB"/>
        </w:rPr>
      </w:pPr>
      <w:r w:rsidRPr="00B635D5">
        <w:rPr>
          <w:rFonts w:ascii="Arial" w:eastAsia="Calibri" w:hAnsi="Arial" w:cs="Arial"/>
          <w:bCs/>
          <w:lang w:val="en-US" w:eastAsia="en-GB"/>
        </w:rPr>
        <w:t>“I’m still coming to terms with what’s happened, but I'm a very positive person and I’m gradually building up the exercise again. I’m back at work and things are slowly becoming normal again. It’s going to take time, but my story could have been very different if she hadn’t made the call when she did.”</w:t>
      </w:r>
    </w:p>
    <w:p w14:paraId="19F883D2" w14:textId="77777777" w:rsidR="00B635D5" w:rsidRDefault="00B635D5" w:rsidP="00DA0A86">
      <w:pPr>
        <w:spacing w:after="0" w:line="360" w:lineRule="auto"/>
        <w:rPr>
          <w:rFonts w:ascii="Arial" w:eastAsia="Calibri" w:hAnsi="Arial" w:cs="Arial"/>
          <w:lang w:eastAsia="en-GB"/>
        </w:rPr>
      </w:pPr>
    </w:p>
    <w:p w14:paraId="524B827D" w14:textId="77777777" w:rsidR="00DA0A86" w:rsidRDefault="00DA0A86" w:rsidP="00DA0A86">
      <w:pPr>
        <w:spacing w:after="0" w:line="360" w:lineRule="auto"/>
        <w:rPr>
          <w:rFonts w:ascii="Arial" w:eastAsia="Calibri" w:hAnsi="Arial" w:cs="Arial"/>
          <w:lang w:eastAsia="en-GB"/>
        </w:rPr>
      </w:pPr>
    </w:p>
    <w:p w14:paraId="35D9D83E" w14:textId="77777777" w:rsidR="00DA0A86" w:rsidRPr="00B635D5" w:rsidRDefault="00DA0A86" w:rsidP="00DA0A86">
      <w:pPr>
        <w:spacing w:after="0" w:line="360" w:lineRule="auto"/>
        <w:rPr>
          <w:rFonts w:ascii="Arial" w:eastAsia="Calibri" w:hAnsi="Arial" w:cs="Arial"/>
          <w:lang w:eastAsia="en-GB"/>
        </w:rPr>
      </w:pPr>
    </w:p>
    <w:p w14:paraId="6DE5CB27" w14:textId="77777777" w:rsidR="00B635D5" w:rsidRPr="00B635D5" w:rsidRDefault="00B635D5" w:rsidP="00DA0A86">
      <w:pPr>
        <w:spacing w:after="0" w:line="360" w:lineRule="auto"/>
        <w:rPr>
          <w:rFonts w:ascii="Arial" w:eastAsia="Calibri" w:hAnsi="Arial" w:cs="Arial"/>
          <w:b/>
          <w:lang w:eastAsia="en-GB"/>
        </w:rPr>
      </w:pPr>
      <w:r w:rsidRPr="00B635D5">
        <w:rPr>
          <w:rFonts w:ascii="Arial" w:eastAsia="Calibri" w:hAnsi="Arial" w:cs="Arial"/>
          <w:b/>
          <w:lang w:eastAsia="en-GB"/>
        </w:rPr>
        <w:t xml:space="preserve">Anna Richardson, journalist and TV presenter, comments: </w:t>
      </w:r>
    </w:p>
    <w:p w14:paraId="23AF9C64" w14:textId="2AE0E001" w:rsidR="00B635D5" w:rsidRPr="00B635D5" w:rsidRDefault="00B635D5" w:rsidP="00DA0A86">
      <w:pPr>
        <w:spacing w:after="0" w:line="360" w:lineRule="auto"/>
        <w:rPr>
          <w:rFonts w:ascii="Arial" w:eastAsia="Calibri" w:hAnsi="Arial" w:cs="Arial"/>
          <w:lang w:eastAsia="en-GB"/>
        </w:rPr>
      </w:pPr>
      <w:r w:rsidRPr="00B635D5">
        <w:rPr>
          <w:rFonts w:ascii="Arial" w:eastAsia="Calibri" w:hAnsi="Arial" w:cs="Arial"/>
          <w:lang w:eastAsia="en-GB"/>
        </w:rPr>
        <w:t xml:space="preserve">“My dad's friend noticed immediately that </w:t>
      </w:r>
      <w:r w:rsidR="00D17F74">
        <w:rPr>
          <w:rFonts w:ascii="Arial" w:eastAsia="Calibri" w:hAnsi="Arial" w:cs="Arial"/>
          <w:lang w:eastAsia="en-GB"/>
        </w:rPr>
        <w:t>he</w:t>
      </w:r>
      <w:r w:rsidRPr="00B635D5">
        <w:rPr>
          <w:rFonts w:ascii="Arial" w:eastAsia="Calibri" w:hAnsi="Arial" w:cs="Arial"/>
          <w:lang w:eastAsia="en-GB"/>
        </w:rPr>
        <w:t xml:space="preserve"> was having a stroke. She called 999 straight away, and for that reason she saved my dad's life and it certainly made the difference in his rehabilitation. I’d urge everyone to be aware of the symptoms of stroke and, more importantly, to act as soon as they see any of the signs in someone. The faster you act, the better their chances of a good recovery.”</w:t>
      </w:r>
    </w:p>
    <w:p w14:paraId="230F80AC" w14:textId="77777777" w:rsidR="00B635D5" w:rsidRPr="00B635D5" w:rsidRDefault="00B635D5" w:rsidP="00DA0A86">
      <w:pPr>
        <w:spacing w:after="0" w:line="360" w:lineRule="auto"/>
        <w:rPr>
          <w:rFonts w:ascii="Arial" w:eastAsia="Calibri" w:hAnsi="Arial" w:cs="Arial"/>
          <w:lang w:eastAsia="en-GB"/>
        </w:rPr>
      </w:pPr>
    </w:p>
    <w:p w14:paraId="24C7FFE2" w14:textId="77777777" w:rsidR="00B635D5" w:rsidRPr="00B635D5" w:rsidRDefault="00B635D5" w:rsidP="00DA0A86">
      <w:pPr>
        <w:spacing w:after="0" w:line="360" w:lineRule="auto"/>
        <w:rPr>
          <w:rFonts w:ascii="Arial" w:eastAsia="Calibri" w:hAnsi="Arial" w:cs="Arial"/>
          <w:b/>
          <w:lang w:eastAsia="en-GB"/>
        </w:rPr>
      </w:pPr>
      <w:r w:rsidRPr="00B635D5">
        <w:rPr>
          <w:rFonts w:ascii="Arial" w:eastAsia="Calibri" w:hAnsi="Arial" w:cs="Arial"/>
          <w:b/>
          <w:lang w:eastAsia="en-GB"/>
        </w:rPr>
        <w:t xml:space="preserve">Dr </w:t>
      </w:r>
      <w:proofErr w:type="spellStart"/>
      <w:r w:rsidRPr="00B635D5">
        <w:rPr>
          <w:rFonts w:ascii="Arial" w:eastAsia="Calibri" w:hAnsi="Arial" w:cs="Arial"/>
          <w:b/>
          <w:lang w:eastAsia="en-GB"/>
        </w:rPr>
        <w:t>Lasana</w:t>
      </w:r>
      <w:proofErr w:type="spellEnd"/>
      <w:r w:rsidRPr="00B635D5">
        <w:rPr>
          <w:rFonts w:ascii="Arial" w:eastAsia="Calibri" w:hAnsi="Arial" w:cs="Arial"/>
          <w:b/>
          <w:lang w:eastAsia="en-GB"/>
        </w:rPr>
        <w:t xml:space="preserve"> Harris comments:</w:t>
      </w:r>
    </w:p>
    <w:p w14:paraId="51D1EB01" w14:textId="77777777" w:rsidR="00DA0A86" w:rsidRPr="00DA0A86" w:rsidRDefault="00DA0A86" w:rsidP="00DA0A86">
      <w:pPr>
        <w:spacing w:after="0" w:line="360" w:lineRule="auto"/>
        <w:rPr>
          <w:rFonts w:ascii="Arial" w:hAnsi="Arial" w:cs="Arial"/>
          <w:bCs/>
          <w:iCs/>
          <w:lang w:val="en-US" w:eastAsia="en-GB"/>
        </w:rPr>
      </w:pPr>
      <w:r w:rsidRPr="00DA0A86">
        <w:rPr>
          <w:rFonts w:ascii="Arial" w:hAnsi="Arial" w:cs="Arial"/>
          <w:bCs/>
          <w:iCs/>
          <w:lang w:val="en-US" w:eastAsia="en-GB"/>
        </w:rPr>
        <w:t>“We always look to make sense of a situation and even if someone appears to be having a stroke we may worry about causing offence or mutual embarrassment. If no one else acts, then we ourselves may not see it as an emergency.</w:t>
      </w:r>
    </w:p>
    <w:p w14:paraId="7D316797" w14:textId="77777777" w:rsidR="00DA0A86" w:rsidRPr="00DA0A86" w:rsidRDefault="00DA0A86" w:rsidP="00DA0A86">
      <w:pPr>
        <w:spacing w:after="0" w:line="360" w:lineRule="auto"/>
        <w:rPr>
          <w:rFonts w:ascii="Arial" w:hAnsi="Arial" w:cs="Arial"/>
          <w:bCs/>
          <w:iCs/>
          <w:lang w:val="en-US" w:eastAsia="en-GB"/>
        </w:rPr>
      </w:pPr>
    </w:p>
    <w:p w14:paraId="6B601113" w14:textId="77777777" w:rsidR="00DA0A86" w:rsidRPr="00DA0A86" w:rsidRDefault="00DA0A86" w:rsidP="00DA0A86">
      <w:pPr>
        <w:spacing w:after="0" w:line="360" w:lineRule="auto"/>
        <w:rPr>
          <w:rFonts w:ascii="Arial" w:hAnsi="Arial" w:cs="Arial"/>
          <w:bCs/>
          <w:iCs/>
          <w:lang w:val="en-US" w:eastAsia="en-GB"/>
        </w:rPr>
      </w:pPr>
      <w:r w:rsidRPr="00DA0A86">
        <w:rPr>
          <w:rFonts w:ascii="Arial" w:hAnsi="Arial" w:cs="Arial"/>
          <w:bCs/>
          <w:iCs/>
          <w:lang w:val="en-US" w:eastAsia="en-GB"/>
        </w:rPr>
        <w:t>“However, the imagined consequences of action are minor compared to the consequences of inaction when someone is having a stroke, so act first and worry later.”</w:t>
      </w:r>
    </w:p>
    <w:p w14:paraId="52A5A490" w14:textId="77777777" w:rsidR="00DA0A86" w:rsidRDefault="00DA0A86" w:rsidP="00DA0A86">
      <w:pPr>
        <w:spacing w:after="0" w:line="360" w:lineRule="auto"/>
        <w:rPr>
          <w:rFonts w:ascii="Arial" w:eastAsia="Calibri" w:hAnsi="Arial" w:cs="Arial"/>
          <w:b/>
          <w:lang w:eastAsia="en-GB"/>
        </w:rPr>
      </w:pPr>
    </w:p>
    <w:p w14:paraId="213D0B1E" w14:textId="77777777" w:rsidR="00D17F74" w:rsidRDefault="00B635D5" w:rsidP="00DA0A86">
      <w:pPr>
        <w:spacing w:after="0" w:line="360" w:lineRule="auto"/>
        <w:rPr>
          <w:rFonts w:ascii="Arial" w:eastAsia="Calibri" w:hAnsi="Arial" w:cs="Arial"/>
          <w:lang w:eastAsia="en-GB"/>
        </w:rPr>
      </w:pPr>
      <w:r w:rsidRPr="00B635D5">
        <w:rPr>
          <w:rFonts w:ascii="Arial" w:eastAsia="Calibri" w:hAnsi="Arial" w:cs="Arial"/>
          <w:b/>
          <w:lang w:eastAsia="en-GB"/>
        </w:rPr>
        <w:t xml:space="preserve">Juliet </w:t>
      </w:r>
      <w:proofErr w:type="spellStart"/>
      <w:r w:rsidRPr="00B635D5">
        <w:rPr>
          <w:rFonts w:ascii="Arial" w:eastAsia="Calibri" w:hAnsi="Arial" w:cs="Arial"/>
          <w:b/>
          <w:lang w:eastAsia="en-GB"/>
        </w:rPr>
        <w:t>Bouverie</w:t>
      </w:r>
      <w:proofErr w:type="spellEnd"/>
      <w:r w:rsidRPr="00B635D5">
        <w:rPr>
          <w:rFonts w:ascii="Arial" w:eastAsia="Calibri" w:hAnsi="Arial" w:cs="Arial"/>
          <w:b/>
          <w:lang w:eastAsia="en-GB"/>
        </w:rPr>
        <w:t>, Chief Executive, Stroke Association said</w:t>
      </w:r>
      <w:r w:rsidRPr="00B635D5">
        <w:rPr>
          <w:rFonts w:ascii="Arial" w:eastAsia="Calibri" w:hAnsi="Arial" w:cs="Arial"/>
          <w:lang w:eastAsia="en-GB"/>
        </w:rPr>
        <w:t>:</w:t>
      </w:r>
    </w:p>
    <w:p w14:paraId="2EA71A63" w14:textId="3DE046BB" w:rsidR="00B635D5" w:rsidRPr="00B635D5" w:rsidRDefault="00B635D5" w:rsidP="00DA0A86">
      <w:pPr>
        <w:spacing w:after="0" w:line="360" w:lineRule="auto"/>
        <w:rPr>
          <w:rFonts w:ascii="Arial" w:eastAsia="Calibri" w:hAnsi="Arial" w:cs="Arial"/>
          <w:lang w:eastAsia="en-GB"/>
        </w:rPr>
      </w:pPr>
      <w:r w:rsidRPr="00B635D5">
        <w:rPr>
          <w:rFonts w:ascii="Arial" w:eastAsia="Calibri" w:hAnsi="Arial" w:cs="Arial"/>
          <w:lang w:eastAsia="en-GB"/>
        </w:rPr>
        <w:t xml:space="preserve"> “Anyone can have a stroke and one occurs every five minutes in the UK. As a leading cause of death and disability in this country, it is clearly a medical emergency. </w:t>
      </w:r>
    </w:p>
    <w:p w14:paraId="5BAC0D6C" w14:textId="77777777" w:rsidR="00B635D5" w:rsidRPr="00B635D5" w:rsidRDefault="00B635D5" w:rsidP="00DA0A86">
      <w:pPr>
        <w:spacing w:after="0" w:line="360" w:lineRule="auto"/>
        <w:rPr>
          <w:rFonts w:ascii="Arial" w:eastAsia="Calibri" w:hAnsi="Arial" w:cs="Arial"/>
          <w:lang w:eastAsia="en-GB"/>
        </w:rPr>
      </w:pPr>
    </w:p>
    <w:p w14:paraId="728BD0AF" w14:textId="77777777" w:rsidR="00B635D5" w:rsidRPr="00A70326" w:rsidRDefault="00B635D5" w:rsidP="00DA0A86">
      <w:pPr>
        <w:spacing w:after="0" w:line="360" w:lineRule="auto"/>
        <w:rPr>
          <w:rFonts w:ascii="Arial" w:eastAsia="Calibri" w:hAnsi="Arial" w:cs="Arial"/>
          <w:lang w:eastAsia="en-GB"/>
        </w:rPr>
      </w:pPr>
      <w:r w:rsidRPr="00B635D5">
        <w:rPr>
          <w:rFonts w:ascii="Arial" w:eastAsia="Calibri" w:hAnsi="Arial" w:cs="Arial"/>
          <w:lang w:eastAsia="en-GB"/>
        </w:rPr>
        <w:t>“Acting fast makes a huge difference; you are more likely to survive a stroke, and make a better recovery, if the call to 999 is made without delay if</w:t>
      </w:r>
      <w:r w:rsidR="00A70326">
        <w:rPr>
          <w:rFonts w:ascii="Arial" w:eastAsia="Calibri" w:hAnsi="Arial" w:cs="Arial"/>
          <w:lang w:eastAsia="en-GB"/>
        </w:rPr>
        <w:t xml:space="preserve"> any single symptom is spotted. </w:t>
      </w:r>
      <w:r w:rsidRPr="00B635D5">
        <w:rPr>
          <w:rFonts w:ascii="Arial" w:eastAsia="Calibri" w:hAnsi="Arial" w:cs="Arial"/>
          <w:lang w:val="en-US" w:eastAsia="en-GB"/>
        </w:rPr>
        <w:t>The faster you act, the better the chances of a good recovery. Search ‘Act FAST’ for more information.</w:t>
      </w:r>
      <w:r w:rsidR="00A70326">
        <w:rPr>
          <w:rFonts w:ascii="Arial" w:eastAsia="Calibri" w:hAnsi="Arial" w:cs="Arial"/>
          <w:lang w:val="en-US" w:eastAsia="en-GB"/>
        </w:rPr>
        <w:t>”</w:t>
      </w:r>
    </w:p>
    <w:p w14:paraId="78D1AB5A" w14:textId="77777777" w:rsidR="00B635D5" w:rsidRPr="00B635D5" w:rsidRDefault="00B635D5" w:rsidP="00B635D5">
      <w:pPr>
        <w:spacing w:after="0" w:line="240" w:lineRule="auto"/>
        <w:rPr>
          <w:rFonts w:ascii="Arial" w:eastAsia="Calibri" w:hAnsi="Arial" w:cs="Arial"/>
          <w:lang w:val="en-US" w:eastAsia="en-GB"/>
        </w:rPr>
      </w:pPr>
      <w:r w:rsidRPr="00B635D5">
        <w:rPr>
          <w:rFonts w:ascii="Arial" w:eastAsia="Calibri" w:hAnsi="Arial" w:cs="Arial"/>
          <w:lang w:val="en-US" w:eastAsia="en-GB"/>
        </w:rPr>
        <w:br w:type="page"/>
      </w:r>
    </w:p>
    <w:p w14:paraId="1EA79D8C" w14:textId="77777777" w:rsidR="00B635D5" w:rsidRPr="00B635D5" w:rsidRDefault="00B635D5" w:rsidP="00B635D5">
      <w:pPr>
        <w:spacing w:after="0" w:line="240" w:lineRule="auto"/>
        <w:rPr>
          <w:rFonts w:ascii="Arial" w:eastAsia="Calibri" w:hAnsi="Arial" w:cs="Arial"/>
          <w:b/>
          <w:lang w:eastAsia="en-GB"/>
        </w:rPr>
      </w:pPr>
      <w:r w:rsidRPr="00B635D5">
        <w:rPr>
          <w:rFonts w:ascii="Arial" w:eastAsia="Calibri" w:hAnsi="Arial" w:cs="Arial"/>
          <w:b/>
          <w:lang w:eastAsia="en-GB"/>
        </w:rPr>
        <w:lastRenderedPageBreak/>
        <w:t>Notes to Editors</w:t>
      </w:r>
    </w:p>
    <w:p w14:paraId="1F53D575" w14:textId="77777777" w:rsidR="00B635D5" w:rsidRPr="00B635D5" w:rsidRDefault="00B635D5" w:rsidP="00B635D5">
      <w:pPr>
        <w:spacing w:after="0" w:line="240" w:lineRule="auto"/>
        <w:rPr>
          <w:rFonts w:ascii="Arial" w:eastAsia="Calibri" w:hAnsi="Arial" w:cs="Arial"/>
          <w:lang w:eastAsia="en-GB"/>
        </w:rPr>
      </w:pPr>
    </w:p>
    <w:p w14:paraId="7B344447" w14:textId="77777777" w:rsidR="00DA0A86" w:rsidRPr="00C77819" w:rsidRDefault="00DA0A86" w:rsidP="00DA0A86">
      <w:pPr>
        <w:pStyle w:val="Pressreleaserefnoanddate"/>
        <w:numPr>
          <w:ilvl w:val="0"/>
          <w:numId w:val="3"/>
        </w:numPr>
        <w:spacing w:line="360" w:lineRule="auto"/>
        <w:rPr>
          <w:b w:val="0"/>
          <w:iCs/>
          <w:color w:val="auto"/>
          <w:lang w:val="en-US"/>
        </w:rPr>
      </w:pPr>
      <w:bookmarkStart w:id="0" w:name="_Ref472525254"/>
      <w:r>
        <w:rPr>
          <w:b w:val="0"/>
          <w:iCs/>
          <w:color w:val="auto"/>
          <w:lang w:val="en-US"/>
        </w:rPr>
        <w:t xml:space="preserve">The Act F.A.S.T. campaign videos and </w:t>
      </w:r>
      <w:r w:rsidRPr="00C77819">
        <w:rPr>
          <w:b w:val="0"/>
          <w:iCs/>
          <w:color w:val="auto"/>
          <w:lang w:val="en-US"/>
        </w:rPr>
        <w:t xml:space="preserve">pictures can be found via this </w:t>
      </w:r>
      <w:proofErr w:type="spellStart"/>
      <w:r w:rsidRPr="00C77819">
        <w:rPr>
          <w:b w:val="0"/>
          <w:iCs/>
          <w:color w:val="auto"/>
          <w:lang w:val="en-US"/>
        </w:rPr>
        <w:t>dropbox</w:t>
      </w:r>
      <w:proofErr w:type="spellEnd"/>
      <w:r w:rsidRPr="00C77819">
        <w:rPr>
          <w:b w:val="0"/>
          <w:iCs/>
          <w:color w:val="auto"/>
          <w:lang w:val="en-US"/>
        </w:rPr>
        <w:t xml:space="preserve"> link: </w:t>
      </w:r>
      <w:hyperlink r:id="rId6" w:history="1">
        <w:r w:rsidRPr="001C4E0D">
          <w:rPr>
            <w:rStyle w:val="Hyperlink"/>
            <w:rFonts w:cs="Arial"/>
            <w:b w:val="0"/>
            <w:iCs/>
            <w:lang w:val="en-US"/>
          </w:rPr>
          <w:t>https://www.dropbox.com/sh/bx31ohmayyr03fg/AAA2_rMzRV8KzluAQz9BFIela?dl=0</w:t>
        </w:r>
      </w:hyperlink>
      <w:r>
        <w:rPr>
          <w:b w:val="0"/>
          <w:iCs/>
          <w:color w:val="auto"/>
          <w:lang w:val="en-US"/>
        </w:rPr>
        <w:t xml:space="preserve"> </w:t>
      </w:r>
    </w:p>
    <w:p w14:paraId="6E30BBEC" w14:textId="75D24B8C" w:rsidR="00B635D5" w:rsidRPr="00B635D5" w:rsidRDefault="00B635D5" w:rsidP="00B635D5">
      <w:pPr>
        <w:numPr>
          <w:ilvl w:val="0"/>
          <w:numId w:val="3"/>
        </w:numPr>
        <w:spacing w:after="0" w:line="360" w:lineRule="auto"/>
        <w:rPr>
          <w:rFonts w:ascii="Arial" w:eastAsia="Calibri" w:hAnsi="Arial" w:cs="Arial"/>
          <w:bCs/>
          <w:iCs/>
          <w:lang w:val="en-US"/>
        </w:rPr>
      </w:pPr>
      <w:r w:rsidRPr="00B635D5">
        <w:rPr>
          <w:rFonts w:ascii="Arial" w:eastAsia="Calibri" w:hAnsi="Arial" w:cs="Arial"/>
          <w:bCs/>
          <w:iCs/>
          <w:lang w:val="en-US"/>
        </w:rPr>
        <w:t>The Act F</w:t>
      </w:r>
      <w:r w:rsidR="00DA0A86">
        <w:rPr>
          <w:rFonts w:ascii="Arial" w:eastAsia="Calibri" w:hAnsi="Arial" w:cs="Arial"/>
          <w:bCs/>
          <w:iCs/>
          <w:lang w:val="en-US"/>
        </w:rPr>
        <w:t>.</w:t>
      </w:r>
      <w:r w:rsidRPr="00B635D5">
        <w:rPr>
          <w:rFonts w:ascii="Arial" w:eastAsia="Calibri" w:hAnsi="Arial" w:cs="Arial"/>
          <w:bCs/>
          <w:iCs/>
          <w:lang w:val="en-US"/>
        </w:rPr>
        <w:t>A</w:t>
      </w:r>
      <w:r w:rsidR="00DA0A86">
        <w:rPr>
          <w:rFonts w:ascii="Arial" w:eastAsia="Calibri" w:hAnsi="Arial" w:cs="Arial"/>
          <w:bCs/>
          <w:iCs/>
          <w:lang w:val="en-US"/>
        </w:rPr>
        <w:t>.</w:t>
      </w:r>
      <w:r w:rsidRPr="00B635D5">
        <w:rPr>
          <w:rFonts w:ascii="Arial" w:eastAsia="Calibri" w:hAnsi="Arial" w:cs="Arial"/>
          <w:bCs/>
          <w:iCs/>
          <w:lang w:val="en-US"/>
        </w:rPr>
        <w:t>S</w:t>
      </w:r>
      <w:r w:rsidR="00DA0A86">
        <w:rPr>
          <w:rFonts w:ascii="Arial" w:eastAsia="Calibri" w:hAnsi="Arial" w:cs="Arial"/>
          <w:bCs/>
          <w:iCs/>
          <w:lang w:val="en-US"/>
        </w:rPr>
        <w:t>.</w:t>
      </w:r>
      <w:r w:rsidRPr="00B635D5">
        <w:rPr>
          <w:rFonts w:ascii="Arial" w:eastAsia="Calibri" w:hAnsi="Arial" w:cs="Arial"/>
          <w:bCs/>
          <w:iCs/>
          <w:lang w:val="en-US"/>
        </w:rPr>
        <w:t>T</w:t>
      </w:r>
      <w:r w:rsidR="00DA0A86">
        <w:rPr>
          <w:rFonts w:ascii="Arial" w:eastAsia="Calibri" w:hAnsi="Arial" w:cs="Arial"/>
          <w:bCs/>
          <w:iCs/>
          <w:lang w:val="en-US"/>
        </w:rPr>
        <w:t>.</w:t>
      </w:r>
      <w:r w:rsidRPr="00B635D5">
        <w:rPr>
          <w:rFonts w:ascii="Arial" w:eastAsia="Calibri" w:hAnsi="Arial" w:cs="Arial"/>
          <w:bCs/>
          <w:iCs/>
          <w:lang w:val="en-US"/>
        </w:rPr>
        <w:t xml:space="preserve"> campaign </w:t>
      </w:r>
      <w:r w:rsidR="004979E4">
        <w:rPr>
          <w:rFonts w:ascii="Arial" w:eastAsia="Calibri" w:hAnsi="Arial" w:cs="Arial"/>
          <w:bCs/>
          <w:iCs/>
          <w:lang w:val="en-US"/>
        </w:rPr>
        <w:t xml:space="preserve">is </w:t>
      </w:r>
      <w:r w:rsidRPr="00B635D5">
        <w:rPr>
          <w:rFonts w:ascii="Arial" w:eastAsia="Calibri" w:hAnsi="Arial" w:cs="Arial"/>
          <w:bCs/>
          <w:iCs/>
          <w:lang w:val="en-US"/>
        </w:rPr>
        <w:t>run</w:t>
      </w:r>
      <w:r w:rsidR="004979E4">
        <w:rPr>
          <w:rFonts w:ascii="Arial" w:eastAsia="Calibri" w:hAnsi="Arial" w:cs="Arial"/>
          <w:bCs/>
          <w:iCs/>
          <w:lang w:val="en-US"/>
        </w:rPr>
        <w:t>ning</w:t>
      </w:r>
      <w:r w:rsidRPr="00B635D5">
        <w:rPr>
          <w:rFonts w:ascii="Arial" w:eastAsia="Calibri" w:hAnsi="Arial" w:cs="Arial"/>
          <w:bCs/>
          <w:iCs/>
          <w:lang w:val="en-US"/>
        </w:rPr>
        <w:t xml:space="preserve"> nationally </w:t>
      </w:r>
      <w:r w:rsidR="00FA1E18">
        <w:rPr>
          <w:rFonts w:ascii="Arial" w:eastAsia="Calibri" w:hAnsi="Arial" w:cs="Arial"/>
          <w:bCs/>
          <w:iCs/>
          <w:lang w:val="en-US"/>
        </w:rPr>
        <w:t>from 2 February to April</w:t>
      </w:r>
      <w:bookmarkStart w:id="1" w:name="_GoBack"/>
      <w:bookmarkEnd w:id="1"/>
      <w:r w:rsidR="00FA1E18">
        <w:rPr>
          <w:rFonts w:ascii="Arial" w:eastAsia="Calibri" w:hAnsi="Arial" w:cs="Arial"/>
          <w:bCs/>
          <w:iCs/>
          <w:lang w:val="en-US"/>
        </w:rPr>
        <w:t xml:space="preserve"> 2017</w:t>
      </w:r>
      <w:r w:rsidRPr="00B635D5">
        <w:rPr>
          <w:rFonts w:ascii="Arial" w:eastAsia="Calibri" w:hAnsi="Arial" w:cs="Arial"/>
          <w:bCs/>
          <w:iCs/>
          <w:lang w:val="en-US"/>
        </w:rPr>
        <w:t xml:space="preserve">. The campaign includes advertising on TV, radio, bus interior posters and digital, supporting PR and a social media drive. </w:t>
      </w:r>
      <w:bookmarkEnd w:id="0"/>
    </w:p>
    <w:p w14:paraId="5EA64571" w14:textId="77777777" w:rsidR="00B635D5" w:rsidRPr="00B635D5" w:rsidRDefault="00B635D5" w:rsidP="00B635D5">
      <w:pPr>
        <w:numPr>
          <w:ilvl w:val="1"/>
          <w:numId w:val="3"/>
        </w:numPr>
        <w:spacing w:after="0" w:line="360" w:lineRule="auto"/>
        <w:rPr>
          <w:rFonts w:ascii="Arial" w:eastAsia="Calibri" w:hAnsi="Arial" w:cs="Arial"/>
          <w:bCs/>
          <w:iCs/>
          <w:lang w:val="en-US"/>
        </w:rPr>
      </w:pPr>
      <w:r w:rsidRPr="00B635D5">
        <w:rPr>
          <w:rFonts w:ascii="Arial" w:eastAsia="Calibri" w:hAnsi="Arial" w:cs="Arial"/>
          <w:bCs/>
          <w:iCs/>
          <w:lang w:val="en-US"/>
        </w:rPr>
        <w:t xml:space="preserve">Website: </w:t>
      </w:r>
      <w:hyperlink r:id="rId7" w:history="1">
        <w:r w:rsidRPr="00B635D5">
          <w:rPr>
            <w:rFonts w:ascii="Arial" w:eastAsia="Calibri" w:hAnsi="Arial" w:cs="Arial"/>
            <w:bCs/>
            <w:iCs/>
            <w:color w:val="0000FF"/>
            <w:u w:val="single"/>
            <w:lang w:val="en-US"/>
          </w:rPr>
          <w:t>www.nhs.uk/actfast</w:t>
        </w:r>
      </w:hyperlink>
      <w:r w:rsidRPr="00B635D5">
        <w:rPr>
          <w:rFonts w:ascii="Arial" w:eastAsia="Calibri" w:hAnsi="Arial" w:cs="Arial"/>
          <w:bCs/>
          <w:iCs/>
          <w:lang w:val="en-US"/>
        </w:rPr>
        <w:t xml:space="preserve"> </w:t>
      </w:r>
    </w:p>
    <w:p w14:paraId="2BC2F1DE" w14:textId="77777777" w:rsidR="00B635D5" w:rsidRPr="00B635D5" w:rsidRDefault="00B635D5" w:rsidP="00B635D5">
      <w:pPr>
        <w:numPr>
          <w:ilvl w:val="1"/>
          <w:numId w:val="3"/>
        </w:numPr>
        <w:spacing w:after="0" w:line="360" w:lineRule="auto"/>
        <w:rPr>
          <w:rFonts w:ascii="Arial" w:eastAsia="Calibri" w:hAnsi="Arial" w:cs="Arial"/>
          <w:bCs/>
          <w:iCs/>
          <w:lang w:val="en-US"/>
        </w:rPr>
      </w:pPr>
      <w:r w:rsidRPr="00B635D5">
        <w:rPr>
          <w:rFonts w:ascii="Arial" w:eastAsia="Calibri" w:hAnsi="Arial" w:cs="Arial"/>
          <w:bCs/>
          <w:iCs/>
          <w:lang w:val="en-US"/>
        </w:rPr>
        <w:t>Twitter: @ActFAST999</w:t>
      </w:r>
    </w:p>
    <w:p w14:paraId="70C5A81D" w14:textId="77777777" w:rsidR="00B635D5" w:rsidRPr="00B635D5" w:rsidRDefault="00B635D5" w:rsidP="00B635D5">
      <w:pPr>
        <w:numPr>
          <w:ilvl w:val="1"/>
          <w:numId w:val="3"/>
        </w:numPr>
        <w:spacing w:after="0" w:line="360" w:lineRule="auto"/>
        <w:rPr>
          <w:rFonts w:ascii="Arial" w:eastAsia="Calibri" w:hAnsi="Arial" w:cs="Arial"/>
          <w:bCs/>
          <w:iCs/>
          <w:lang w:val="en-US"/>
        </w:rPr>
      </w:pPr>
      <w:r w:rsidRPr="00B635D5">
        <w:rPr>
          <w:rFonts w:ascii="Arial" w:eastAsia="Calibri" w:hAnsi="Arial" w:cs="Arial"/>
          <w:bCs/>
          <w:iCs/>
          <w:lang w:val="en-US"/>
        </w:rPr>
        <w:t xml:space="preserve">Facebook: </w:t>
      </w:r>
      <w:hyperlink r:id="rId8" w:history="1">
        <w:r w:rsidRPr="00B635D5">
          <w:rPr>
            <w:rFonts w:ascii="Arial" w:eastAsia="Calibri" w:hAnsi="Arial" w:cs="Times New Roman"/>
            <w:b/>
            <w:bCs/>
            <w:color w:val="0000FF"/>
            <w:u w:val="single"/>
          </w:rPr>
          <w:t>www.facebook.com/ActFAST999</w:t>
        </w:r>
      </w:hyperlink>
    </w:p>
    <w:p w14:paraId="69CF51E6" w14:textId="77777777" w:rsidR="00B635D5" w:rsidRPr="00B635D5" w:rsidRDefault="00B635D5" w:rsidP="00B635D5">
      <w:pPr>
        <w:numPr>
          <w:ilvl w:val="0"/>
          <w:numId w:val="3"/>
        </w:numPr>
        <w:spacing w:after="0" w:line="320" w:lineRule="exact"/>
        <w:rPr>
          <w:rFonts w:ascii="Arial" w:eastAsia="Calibri" w:hAnsi="Arial" w:cs="Arial"/>
          <w:bCs/>
          <w:iCs/>
          <w:color w:val="000000"/>
          <w:lang w:val="en-US"/>
        </w:rPr>
      </w:pPr>
      <w:r w:rsidRPr="00B635D5">
        <w:rPr>
          <w:rFonts w:ascii="Arial" w:eastAsia="Calibri" w:hAnsi="Arial" w:cs="Arial"/>
          <w:bCs/>
          <w:iCs/>
          <w:color w:val="000000"/>
          <w:lang w:val="en-US"/>
        </w:rPr>
        <w:t>Think and Act F.A.S.T:</w:t>
      </w:r>
    </w:p>
    <w:p w14:paraId="5185DE03" w14:textId="77777777" w:rsidR="00B635D5" w:rsidRPr="00B635D5" w:rsidRDefault="00B635D5" w:rsidP="00B635D5">
      <w:pPr>
        <w:numPr>
          <w:ilvl w:val="0"/>
          <w:numId w:val="4"/>
        </w:numPr>
        <w:spacing w:after="0" w:line="320" w:lineRule="exact"/>
        <w:rPr>
          <w:rFonts w:ascii="Arial" w:eastAsia="Calibri" w:hAnsi="Arial" w:cs="Arial"/>
          <w:bCs/>
          <w:iCs/>
          <w:color w:val="000000"/>
          <w:lang w:val="en-US"/>
        </w:rPr>
      </w:pPr>
      <w:r w:rsidRPr="00B635D5">
        <w:rPr>
          <w:rFonts w:ascii="Arial" w:eastAsia="Calibri" w:hAnsi="Arial" w:cs="Arial"/>
          <w:bCs/>
          <w:iCs/>
          <w:color w:val="000000"/>
          <w:lang w:val="en-US"/>
        </w:rPr>
        <w:t>Face - has their face fallen on one side? Can they smile?</w:t>
      </w:r>
    </w:p>
    <w:p w14:paraId="17A303CA" w14:textId="77777777" w:rsidR="00B635D5" w:rsidRPr="00B635D5" w:rsidRDefault="00B635D5" w:rsidP="00B635D5">
      <w:pPr>
        <w:numPr>
          <w:ilvl w:val="0"/>
          <w:numId w:val="4"/>
        </w:numPr>
        <w:spacing w:after="0" w:line="320" w:lineRule="exact"/>
        <w:rPr>
          <w:rFonts w:ascii="Arial" w:eastAsia="Calibri" w:hAnsi="Arial" w:cs="Arial"/>
          <w:bCs/>
          <w:iCs/>
          <w:color w:val="000000"/>
          <w:lang w:val="en-US"/>
        </w:rPr>
      </w:pPr>
      <w:r w:rsidRPr="00B635D5">
        <w:rPr>
          <w:rFonts w:ascii="Arial" w:eastAsia="Calibri" w:hAnsi="Arial" w:cs="Arial"/>
          <w:bCs/>
          <w:iCs/>
          <w:color w:val="000000"/>
          <w:lang w:val="en-US"/>
        </w:rPr>
        <w:t>Arms – can they raise both arms and keep them there?</w:t>
      </w:r>
    </w:p>
    <w:p w14:paraId="63D52908" w14:textId="77777777" w:rsidR="00B635D5" w:rsidRPr="00B635D5" w:rsidRDefault="00B635D5" w:rsidP="00B635D5">
      <w:pPr>
        <w:numPr>
          <w:ilvl w:val="0"/>
          <w:numId w:val="4"/>
        </w:numPr>
        <w:spacing w:after="0" w:line="320" w:lineRule="exact"/>
        <w:rPr>
          <w:rFonts w:ascii="Arial" w:eastAsia="Calibri" w:hAnsi="Arial" w:cs="Arial"/>
          <w:bCs/>
          <w:iCs/>
          <w:color w:val="000000"/>
          <w:lang w:val="en-US"/>
        </w:rPr>
      </w:pPr>
      <w:r w:rsidRPr="00B635D5">
        <w:rPr>
          <w:rFonts w:ascii="Arial" w:eastAsia="Calibri" w:hAnsi="Arial" w:cs="Arial"/>
          <w:bCs/>
          <w:iCs/>
          <w:color w:val="000000"/>
          <w:lang w:val="en-US"/>
        </w:rPr>
        <w:t xml:space="preserve">Speech – is their speech slurred?  </w:t>
      </w:r>
    </w:p>
    <w:p w14:paraId="03941125" w14:textId="77777777" w:rsidR="00B635D5" w:rsidRPr="00B635D5" w:rsidRDefault="00B635D5" w:rsidP="00B635D5">
      <w:pPr>
        <w:numPr>
          <w:ilvl w:val="0"/>
          <w:numId w:val="4"/>
        </w:numPr>
        <w:spacing w:after="0" w:line="320" w:lineRule="exact"/>
        <w:rPr>
          <w:rFonts w:ascii="Arial" w:eastAsia="Calibri" w:hAnsi="Arial" w:cs="Arial"/>
          <w:bCs/>
          <w:iCs/>
          <w:color w:val="000000"/>
          <w:lang w:val="en-US"/>
        </w:rPr>
      </w:pPr>
      <w:r w:rsidRPr="00B635D5">
        <w:rPr>
          <w:rFonts w:ascii="Arial" w:eastAsia="Calibri" w:hAnsi="Arial" w:cs="Arial"/>
          <w:bCs/>
          <w:iCs/>
          <w:color w:val="000000"/>
          <w:lang w:val="en-US"/>
        </w:rPr>
        <w:t>Time to call 999 if you see any single one of these signs of a stroke</w:t>
      </w:r>
    </w:p>
    <w:p w14:paraId="626267DF" w14:textId="77777777" w:rsidR="00B635D5" w:rsidRPr="00B635D5" w:rsidRDefault="00B635D5" w:rsidP="00B635D5">
      <w:pPr>
        <w:numPr>
          <w:ilvl w:val="0"/>
          <w:numId w:val="3"/>
        </w:numPr>
        <w:spacing w:after="0" w:line="320" w:lineRule="exact"/>
        <w:rPr>
          <w:rFonts w:ascii="Arial" w:eastAsia="Calibri" w:hAnsi="Arial" w:cs="Arial"/>
          <w:bCs/>
          <w:iCs/>
          <w:color w:val="000000"/>
          <w:lang w:val="en-US"/>
        </w:rPr>
      </w:pPr>
      <w:r w:rsidRPr="00B635D5">
        <w:rPr>
          <w:rFonts w:ascii="Arial" w:eastAsia="Calibri" w:hAnsi="Arial" w:cs="Arial"/>
          <w:bCs/>
          <w:iCs/>
          <w:color w:val="000000"/>
          <w:lang w:val="en-US"/>
        </w:rPr>
        <w:t>Additional symptoms of stroke and mini stroke can include</w:t>
      </w:r>
    </w:p>
    <w:p w14:paraId="7437AF06" w14:textId="77777777" w:rsidR="00B635D5" w:rsidRPr="00B635D5" w:rsidRDefault="00B635D5" w:rsidP="00B635D5">
      <w:pPr>
        <w:numPr>
          <w:ilvl w:val="0"/>
          <w:numId w:val="5"/>
        </w:numPr>
        <w:spacing w:after="0" w:line="320" w:lineRule="exact"/>
        <w:rPr>
          <w:rFonts w:ascii="Arial" w:eastAsia="Calibri" w:hAnsi="Arial" w:cs="Arial"/>
          <w:bCs/>
          <w:iCs/>
          <w:color w:val="000000"/>
          <w:lang w:val="en-US"/>
        </w:rPr>
      </w:pPr>
      <w:r w:rsidRPr="00B635D5">
        <w:rPr>
          <w:rFonts w:ascii="Arial" w:eastAsia="Calibri" w:hAnsi="Arial" w:cs="Arial"/>
          <w:bCs/>
          <w:iCs/>
          <w:color w:val="000000"/>
          <w:lang w:val="en-US"/>
        </w:rPr>
        <w:t>Sudden loss of vision or blurred vision in one or both eyes</w:t>
      </w:r>
    </w:p>
    <w:p w14:paraId="1742714B" w14:textId="77777777" w:rsidR="00B635D5" w:rsidRPr="00B635D5" w:rsidRDefault="00B635D5" w:rsidP="00B635D5">
      <w:pPr>
        <w:numPr>
          <w:ilvl w:val="0"/>
          <w:numId w:val="5"/>
        </w:numPr>
        <w:spacing w:after="0" w:line="320" w:lineRule="exact"/>
        <w:rPr>
          <w:rFonts w:ascii="Arial" w:eastAsia="Calibri" w:hAnsi="Arial" w:cs="Arial"/>
          <w:bCs/>
          <w:iCs/>
          <w:color w:val="000000"/>
          <w:lang w:val="en-US"/>
        </w:rPr>
      </w:pPr>
      <w:r w:rsidRPr="00B635D5">
        <w:rPr>
          <w:rFonts w:ascii="Arial" w:eastAsia="Calibri" w:hAnsi="Arial" w:cs="Arial"/>
          <w:bCs/>
          <w:iCs/>
          <w:color w:val="000000"/>
          <w:lang w:val="en-US"/>
        </w:rPr>
        <w:t>Sudden weakness or numbness on one side of the body</w:t>
      </w:r>
    </w:p>
    <w:p w14:paraId="6B010450" w14:textId="77777777" w:rsidR="00B635D5" w:rsidRPr="00B635D5" w:rsidRDefault="00B635D5" w:rsidP="00B635D5">
      <w:pPr>
        <w:numPr>
          <w:ilvl w:val="0"/>
          <w:numId w:val="5"/>
        </w:numPr>
        <w:spacing w:after="0" w:line="320" w:lineRule="exact"/>
        <w:rPr>
          <w:rFonts w:ascii="Arial" w:eastAsia="Calibri" w:hAnsi="Arial" w:cs="Arial"/>
          <w:bCs/>
          <w:iCs/>
          <w:color w:val="000000"/>
          <w:lang w:val="en-US"/>
        </w:rPr>
      </w:pPr>
      <w:r w:rsidRPr="00B635D5">
        <w:rPr>
          <w:rFonts w:ascii="Arial" w:eastAsia="Calibri" w:hAnsi="Arial" w:cs="Arial"/>
          <w:bCs/>
          <w:iCs/>
          <w:color w:val="000000"/>
          <w:lang w:val="en-US"/>
        </w:rPr>
        <w:t xml:space="preserve">Sudden memory loss or confusion </w:t>
      </w:r>
    </w:p>
    <w:p w14:paraId="210F6880" w14:textId="77777777" w:rsidR="00B635D5" w:rsidRPr="00B635D5" w:rsidRDefault="00B635D5" w:rsidP="00B635D5">
      <w:pPr>
        <w:numPr>
          <w:ilvl w:val="0"/>
          <w:numId w:val="5"/>
        </w:numPr>
        <w:spacing w:after="0" w:line="320" w:lineRule="exact"/>
        <w:rPr>
          <w:rFonts w:ascii="Arial" w:eastAsia="Calibri" w:hAnsi="Arial" w:cs="Arial"/>
          <w:bCs/>
          <w:iCs/>
          <w:color w:val="000000"/>
          <w:lang w:val="en-US"/>
        </w:rPr>
      </w:pPr>
      <w:r w:rsidRPr="00B635D5">
        <w:rPr>
          <w:rFonts w:ascii="Arial" w:eastAsia="Calibri" w:hAnsi="Arial" w:cs="Arial"/>
          <w:bCs/>
          <w:iCs/>
          <w:color w:val="000000"/>
          <w:lang w:val="en-US"/>
        </w:rPr>
        <w:t xml:space="preserve">Sudden dizziness, unsteadiness or a sudden fall, especially with any of the other symptoms    </w:t>
      </w:r>
    </w:p>
    <w:p w14:paraId="6728BEA7" w14:textId="77777777" w:rsidR="00B635D5" w:rsidRPr="00B635D5" w:rsidRDefault="00B635D5" w:rsidP="00B635D5">
      <w:pPr>
        <w:numPr>
          <w:ilvl w:val="0"/>
          <w:numId w:val="3"/>
        </w:numPr>
        <w:spacing w:after="0" w:line="360" w:lineRule="auto"/>
        <w:jc w:val="both"/>
        <w:rPr>
          <w:rFonts w:ascii="Arial" w:eastAsia="Calibri" w:hAnsi="Arial" w:cs="Arial"/>
          <w:bCs/>
          <w:iCs/>
          <w:color w:val="000000"/>
        </w:rPr>
      </w:pPr>
      <w:r w:rsidRPr="00B635D5">
        <w:rPr>
          <w:rFonts w:ascii="Arial" w:eastAsia="Calibri" w:hAnsi="Arial" w:cs="Arial"/>
          <w:bCs/>
          <w:iCs/>
          <w:color w:val="000000"/>
        </w:rPr>
        <w:t>A stroke is a brain attack that happens when the blood supply to the brain is cut off, caused by a clot or bleeding in the brain. There are around 100,000 strokes in the UK every year and it is the leading cause of severe adult disability. There are over 1.2 million people in the UK living with the effects of stroke</w:t>
      </w:r>
    </w:p>
    <w:p w14:paraId="212709CD" w14:textId="77777777" w:rsidR="00B635D5" w:rsidRPr="00B635D5" w:rsidRDefault="00B635D5" w:rsidP="00B635D5">
      <w:pPr>
        <w:numPr>
          <w:ilvl w:val="0"/>
          <w:numId w:val="3"/>
        </w:numPr>
        <w:spacing w:after="0" w:line="360" w:lineRule="auto"/>
        <w:jc w:val="both"/>
        <w:rPr>
          <w:rFonts w:ascii="Arial" w:eastAsia="Calibri" w:hAnsi="Arial" w:cs="Arial"/>
          <w:bCs/>
          <w:iCs/>
          <w:color w:val="000000"/>
        </w:rPr>
      </w:pPr>
      <w:r w:rsidRPr="00B635D5">
        <w:rPr>
          <w:rFonts w:ascii="Arial" w:eastAsia="Calibri" w:hAnsi="Arial" w:cs="Arial"/>
          <w:bCs/>
          <w:iCs/>
          <w:lang w:val="en-US"/>
        </w:rPr>
        <w:t xml:space="preserve">A mini stroke is also known as a </w:t>
      </w:r>
      <w:r w:rsidRPr="00B635D5">
        <w:rPr>
          <w:rFonts w:ascii="Arial" w:eastAsia="Calibri" w:hAnsi="Arial" w:cs="Arial"/>
          <w:bCs/>
          <w:iCs/>
          <w:color w:val="000000"/>
        </w:rPr>
        <w:t>transient ischaemic attack (TIA).  It is caused by a temporary disruption in the blood supply to part of the brain</w:t>
      </w:r>
    </w:p>
    <w:p w14:paraId="71AFBDFC" w14:textId="77777777" w:rsidR="00B635D5" w:rsidRPr="00B635D5" w:rsidRDefault="00B635D5" w:rsidP="00B635D5">
      <w:pPr>
        <w:numPr>
          <w:ilvl w:val="0"/>
          <w:numId w:val="3"/>
        </w:numPr>
        <w:spacing w:after="0" w:line="360" w:lineRule="auto"/>
        <w:jc w:val="both"/>
        <w:rPr>
          <w:rFonts w:ascii="Arial" w:eastAsia="Calibri" w:hAnsi="Arial" w:cs="Arial"/>
          <w:lang w:eastAsia="en-GB"/>
        </w:rPr>
      </w:pPr>
      <w:r w:rsidRPr="00B635D5">
        <w:rPr>
          <w:rFonts w:ascii="Arial" w:eastAsia="Calibri" w:hAnsi="Arial" w:cs="Arial"/>
          <w:lang w:eastAsia="en-GB"/>
        </w:rPr>
        <w:t xml:space="preserve">Public Health England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 Website: </w:t>
      </w:r>
      <w:hyperlink r:id="rId9" w:history="1">
        <w:r w:rsidRPr="00B635D5">
          <w:rPr>
            <w:rFonts w:ascii="Arial" w:eastAsia="Calibri" w:hAnsi="Arial" w:cs="Times New Roman"/>
            <w:color w:val="0000FF"/>
            <w:u w:val="single"/>
            <w:lang w:eastAsia="en-GB"/>
          </w:rPr>
          <w:t>www.gov.uk/phe</w:t>
        </w:r>
      </w:hyperlink>
      <w:r w:rsidRPr="00B635D5">
        <w:rPr>
          <w:rFonts w:ascii="Arial" w:eastAsia="Calibri" w:hAnsi="Arial" w:cs="Arial"/>
          <w:lang w:eastAsia="en-GB"/>
        </w:rPr>
        <w:t xml:space="preserve">. </w:t>
      </w:r>
      <w:r w:rsidRPr="00B635D5">
        <w:rPr>
          <w:rFonts w:ascii="Arial" w:eastAsia="Calibri" w:hAnsi="Arial" w:cs="Times New Roman"/>
          <w:color w:val="0000FF"/>
          <w:u w:val="single"/>
          <w:lang w:eastAsia="en-GB"/>
        </w:rPr>
        <w:t xml:space="preserve">Twitter: </w:t>
      </w:r>
      <w:hyperlink r:id="rId10" w:history="1">
        <w:r w:rsidRPr="00B635D5">
          <w:rPr>
            <w:rFonts w:ascii="Arial" w:eastAsia="Calibri" w:hAnsi="Arial" w:cs="Times New Roman"/>
            <w:color w:val="0000FF"/>
            <w:u w:val="single"/>
            <w:lang w:eastAsia="en-GB"/>
          </w:rPr>
          <w:t>@</w:t>
        </w:r>
        <w:proofErr w:type="spellStart"/>
        <w:r w:rsidRPr="00B635D5">
          <w:rPr>
            <w:rFonts w:ascii="Arial" w:eastAsia="Calibri" w:hAnsi="Arial" w:cs="Times New Roman"/>
            <w:color w:val="0000FF"/>
            <w:u w:val="single"/>
            <w:lang w:eastAsia="en-GB"/>
          </w:rPr>
          <w:t>PHE_uk</w:t>
        </w:r>
        <w:proofErr w:type="spellEnd"/>
      </w:hyperlink>
      <w:r w:rsidRPr="00B635D5">
        <w:rPr>
          <w:rFonts w:ascii="Arial" w:eastAsia="Calibri" w:hAnsi="Arial" w:cs="Times New Roman"/>
          <w:color w:val="0000FF"/>
          <w:u w:val="single"/>
          <w:lang w:eastAsia="en-GB"/>
        </w:rPr>
        <w:t xml:space="preserve">, </w:t>
      </w:r>
      <w:r w:rsidRPr="00B635D5">
        <w:rPr>
          <w:rFonts w:ascii="Arial" w:eastAsia="Calibri" w:hAnsi="Arial" w:cs="Arial"/>
          <w:lang w:eastAsia="en-GB"/>
        </w:rPr>
        <w:t xml:space="preserve">Facebook: </w:t>
      </w:r>
    </w:p>
    <w:p w14:paraId="0692DBA5" w14:textId="53234219" w:rsidR="00B635D5" w:rsidRPr="00DA0A86" w:rsidRDefault="00FA1E18" w:rsidP="00DA0A86">
      <w:pPr>
        <w:spacing w:after="0" w:line="360" w:lineRule="auto"/>
        <w:ind w:left="720"/>
        <w:jc w:val="both"/>
        <w:rPr>
          <w:rFonts w:ascii="Arial" w:eastAsia="Calibri" w:hAnsi="Arial" w:cs="Times New Roman"/>
          <w:color w:val="0000FF"/>
          <w:u w:val="single"/>
          <w:lang w:eastAsia="en-GB"/>
        </w:rPr>
      </w:pPr>
      <w:hyperlink r:id="rId11" w:history="1">
        <w:r w:rsidR="00B635D5" w:rsidRPr="00B635D5">
          <w:rPr>
            <w:rFonts w:ascii="Arial" w:eastAsia="Calibri" w:hAnsi="Arial" w:cs="Times New Roman"/>
            <w:color w:val="0000FF"/>
            <w:u w:val="single"/>
            <w:lang w:eastAsia="en-GB"/>
          </w:rPr>
          <w:t>www.facebook.com/PublicHealthEngland</w:t>
        </w:r>
      </w:hyperlink>
    </w:p>
    <w:p w14:paraId="4B010BB4" w14:textId="77777777" w:rsidR="00B635D5" w:rsidRPr="00B635D5" w:rsidRDefault="00B635D5" w:rsidP="00B635D5">
      <w:pPr>
        <w:numPr>
          <w:ilvl w:val="0"/>
          <w:numId w:val="3"/>
        </w:numPr>
        <w:spacing w:after="0" w:line="360" w:lineRule="auto"/>
        <w:jc w:val="both"/>
        <w:rPr>
          <w:rFonts w:ascii="Arial" w:eastAsia="Calibri" w:hAnsi="Arial" w:cs="Arial"/>
          <w:lang w:eastAsia="en-GB"/>
        </w:rPr>
      </w:pPr>
      <w:r w:rsidRPr="00B635D5">
        <w:rPr>
          <w:rFonts w:ascii="Arial" w:eastAsia="Calibri" w:hAnsi="Arial" w:cs="Arial"/>
          <w:lang w:eastAsia="en-GB"/>
        </w:rPr>
        <w:t xml:space="preserve">Stroke Association is a charity. We believe in life after stroke and together we can conquer stroke. We work directly with stroke survivors and their families and carers, with health and social care professionals and with scientists and researchers. We campaign to improve stroke care and support people to make the best recovery they can. We fund research to develop new treatments and ways of preventing stroke. </w:t>
      </w:r>
      <w:r w:rsidRPr="00B635D5">
        <w:rPr>
          <w:rFonts w:ascii="Arial" w:eastAsia="Calibri" w:hAnsi="Arial" w:cs="Arial"/>
          <w:lang w:eastAsia="en-GB"/>
        </w:rPr>
        <w:lastRenderedPageBreak/>
        <w:t xml:space="preserve">The Stroke Helpline (0303 303 3100) provides information and support on stroke. More information can be found at </w:t>
      </w:r>
      <w:hyperlink r:id="rId12" w:history="1">
        <w:r w:rsidRPr="00B635D5">
          <w:rPr>
            <w:rFonts w:ascii="Arial" w:eastAsia="Calibri" w:hAnsi="Arial" w:cs="Arial"/>
            <w:lang w:eastAsia="en-GB"/>
          </w:rPr>
          <w:t>www.stroke.org.uk</w:t>
        </w:r>
      </w:hyperlink>
    </w:p>
    <w:p w14:paraId="022ACC2A" w14:textId="77777777" w:rsidR="00B635D5" w:rsidRPr="00B635D5" w:rsidRDefault="00B635D5" w:rsidP="00B635D5">
      <w:pPr>
        <w:numPr>
          <w:ilvl w:val="0"/>
          <w:numId w:val="3"/>
        </w:numPr>
        <w:spacing w:after="0" w:line="360" w:lineRule="auto"/>
        <w:jc w:val="both"/>
        <w:rPr>
          <w:rFonts w:ascii="Arial" w:eastAsia="Calibri" w:hAnsi="Arial" w:cs="Arial"/>
          <w:lang w:eastAsia="en-GB"/>
        </w:rPr>
      </w:pPr>
      <w:r w:rsidRPr="00B635D5">
        <w:rPr>
          <w:rFonts w:ascii="Arial" w:eastAsia="Calibri" w:hAnsi="Arial" w:cs="Arial"/>
          <w:lang w:eastAsia="en-GB"/>
        </w:rPr>
        <w:t xml:space="preserve">For more information please contact </w:t>
      </w:r>
      <w:hyperlink r:id="rId13" w:history="1">
        <w:r w:rsidRPr="00B635D5">
          <w:rPr>
            <w:rFonts w:ascii="Arial" w:eastAsia="Calibri" w:hAnsi="Arial" w:cs="Arial"/>
            <w:color w:val="0000FF"/>
            <w:u w:val="single"/>
            <w:lang w:eastAsia="en-GB"/>
          </w:rPr>
          <w:t>stroke@freuds.com</w:t>
        </w:r>
      </w:hyperlink>
    </w:p>
    <w:p w14:paraId="4366AB0F" w14:textId="77777777" w:rsidR="00B635D5" w:rsidRPr="00B635D5" w:rsidRDefault="00B635D5" w:rsidP="00B635D5">
      <w:pPr>
        <w:spacing w:after="0" w:line="240" w:lineRule="auto"/>
        <w:rPr>
          <w:rFonts w:ascii="Arial" w:eastAsia="Calibri" w:hAnsi="Arial" w:cs="Arial"/>
          <w:lang w:eastAsia="en-GB"/>
        </w:rPr>
      </w:pPr>
    </w:p>
    <w:p w14:paraId="54BD2555" w14:textId="77777777" w:rsidR="00B635D5" w:rsidRPr="00B635D5" w:rsidRDefault="00B635D5" w:rsidP="00B635D5">
      <w:pPr>
        <w:spacing w:after="0" w:line="240" w:lineRule="auto"/>
        <w:rPr>
          <w:rFonts w:ascii="Arial" w:eastAsia="Calibri" w:hAnsi="Arial" w:cs="Arial"/>
          <w:b/>
          <w:lang w:eastAsia="en-GB"/>
        </w:rPr>
      </w:pPr>
      <w:r w:rsidRPr="00B635D5">
        <w:rPr>
          <w:rFonts w:ascii="Arial" w:eastAsia="Calibri" w:hAnsi="Arial" w:cs="Arial"/>
          <w:b/>
          <w:lang w:eastAsia="en-GB"/>
        </w:rPr>
        <w:t>For further information, images or interviews, please contact:</w:t>
      </w:r>
    </w:p>
    <w:p w14:paraId="774E0145" w14:textId="77777777" w:rsidR="00B635D5" w:rsidRPr="00B635D5" w:rsidRDefault="00B635D5" w:rsidP="00B635D5">
      <w:pPr>
        <w:spacing w:after="0" w:line="240" w:lineRule="auto"/>
        <w:rPr>
          <w:rFonts w:ascii="Arial" w:eastAsia="Calibri" w:hAnsi="Arial" w:cs="Arial"/>
          <w:b/>
          <w:lang w:eastAsia="en-GB"/>
        </w:rPr>
      </w:pPr>
      <w:proofErr w:type="spellStart"/>
      <w:proofErr w:type="gramStart"/>
      <w:r w:rsidRPr="00B635D5">
        <w:rPr>
          <w:rFonts w:ascii="Arial" w:eastAsia="Calibri" w:hAnsi="Arial" w:cs="Arial"/>
          <w:b/>
          <w:lang w:eastAsia="en-GB"/>
        </w:rPr>
        <w:t>freuds</w:t>
      </w:r>
      <w:proofErr w:type="spellEnd"/>
      <w:proofErr w:type="gramEnd"/>
    </w:p>
    <w:p w14:paraId="0693BAA4" w14:textId="77777777" w:rsidR="00B635D5" w:rsidRPr="00B635D5" w:rsidRDefault="00B635D5" w:rsidP="00B635D5">
      <w:pPr>
        <w:spacing w:after="0" w:line="240" w:lineRule="auto"/>
        <w:rPr>
          <w:rFonts w:ascii="Arial" w:eastAsia="Calibri" w:hAnsi="Arial" w:cs="Arial"/>
          <w:lang w:eastAsia="en-GB"/>
        </w:rPr>
      </w:pPr>
      <w:r w:rsidRPr="00B635D5">
        <w:rPr>
          <w:rFonts w:ascii="Arial" w:eastAsia="Calibri" w:hAnsi="Arial" w:cs="Arial"/>
          <w:lang w:eastAsia="en-GB"/>
        </w:rPr>
        <w:t>1 Stephen Street, London, W1T 1AL</w:t>
      </w:r>
    </w:p>
    <w:p w14:paraId="6C6BE1BE" w14:textId="60A9AA1A" w:rsidR="00B635D5" w:rsidRPr="00B635D5" w:rsidRDefault="00B635D5" w:rsidP="00B635D5">
      <w:pPr>
        <w:spacing w:after="0" w:line="240" w:lineRule="auto"/>
        <w:rPr>
          <w:rFonts w:ascii="Arial" w:eastAsia="Calibri" w:hAnsi="Arial" w:cs="Arial"/>
          <w:lang w:eastAsia="en-GB"/>
        </w:rPr>
      </w:pPr>
      <w:r w:rsidRPr="00B635D5">
        <w:rPr>
          <w:rFonts w:ascii="Arial" w:eastAsia="Calibri" w:hAnsi="Arial" w:cs="Arial"/>
          <w:lang w:eastAsia="en-GB"/>
        </w:rPr>
        <w:t>Tel: 020 3003 6527</w:t>
      </w:r>
      <w:r w:rsidR="00DA0A86">
        <w:rPr>
          <w:rFonts w:ascii="Arial" w:eastAsia="Calibri" w:hAnsi="Arial" w:cs="Arial"/>
          <w:lang w:eastAsia="en-GB"/>
        </w:rPr>
        <w:t xml:space="preserve"> </w:t>
      </w:r>
      <w:r w:rsidRPr="00B635D5">
        <w:rPr>
          <w:rFonts w:ascii="Arial" w:eastAsia="Calibri" w:hAnsi="Arial" w:cs="Arial"/>
          <w:lang w:eastAsia="en-GB"/>
        </w:rPr>
        <w:t>/</w:t>
      </w:r>
      <w:r w:rsidR="00DA0A86">
        <w:rPr>
          <w:rFonts w:ascii="Arial" w:eastAsia="Calibri" w:hAnsi="Arial" w:cs="Arial"/>
          <w:lang w:eastAsia="en-GB"/>
        </w:rPr>
        <w:t xml:space="preserve"> </w:t>
      </w:r>
      <w:r w:rsidRPr="00B635D5">
        <w:rPr>
          <w:rFonts w:ascii="Arial" w:eastAsia="Calibri" w:hAnsi="Arial" w:cs="Arial"/>
          <w:lang w:eastAsia="en-GB"/>
        </w:rPr>
        <w:t>07912 515997</w:t>
      </w:r>
    </w:p>
    <w:p w14:paraId="01C030C3" w14:textId="1C92F982" w:rsidR="00B635D5" w:rsidRPr="00B635D5" w:rsidRDefault="00B635D5" w:rsidP="00B635D5">
      <w:pPr>
        <w:spacing w:after="0" w:line="240" w:lineRule="auto"/>
        <w:rPr>
          <w:rFonts w:ascii="Arial" w:eastAsia="Calibri" w:hAnsi="Arial" w:cs="Arial"/>
          <w:lang w:eastAsia="en-GB"/>
        </w:rPr>
      </w:pPr>
      <w:r w:rsidRPr="00B635D5">
        <w:rPr>
          <w:rFonts w:ascii="Arial" w:eastAsia="Calibri" w:hAnsi="Arial" w:cs="Arial"/>
          <w:lang w:eastAsia="en-GB"/>
        </w:rPr>
        <w:t xml:space="preserve">Email: </w:t>
      </w:r>
      <w:hyperlink r:id="rId14" w:history="1">
        <w:r w:rsidR="00DA0A86" w:rsidRPr="001C4E0D">
          <w:rPr>
            <w:rStyle w:val="Hyperlink"/>
            <w:rFonts w:ascii="Arial" w:eastAsia="Calibri" w:hAnsi="Arial" w:cs="Arial"/>
            <w:lang w:eastAsia="en-GB"/>
          </w:rPr>
          <w:t>stroke@freuds.com</w:t>
        </w:r>
      </w:hyperlink>
      <w:r w:rsidR="00DA0A86">
        <w:rPr>
          <w:rFonts w:ascii="Arial" w:eastAsia="Calibri" w:hAnsi="Arial" w:cs="Arial"/>
          <w:lang w:eastAsia="en-GB"/>
        </w:rPr>
        <w:t xml:space="preserve"> </w:t>
      </w:r>
    </w:p>
    <w:p w14:paraId="451B4A55" w14:textId="77777777" w:rsidR="0048595A" w:rsidRDefault="0048595A"/>
    <w:sectPr w:rsidR="00485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7A1D"/>
    <w:multiLevelType w:val="hybridMultilevel"/>
    <w:tmpl w:val="03E6D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060"/>
    <w:multiLevelType w:val="hybridMultilevel"/>
    <w:tmpl w:val="4E765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549FD"/>
    <w:multiLevelType w:val="hybridMultilevel"/>
    <w:tmpl w:val="8904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419B9"/>
    <w:multiLevelType w:val="hybridMultilevel"/>
    <w:tmpl w:val="531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E7EC0"/>
    <w:multiLevelType w:val="hybridMultilevel"/>
    <w:tmpl w:val="C8A26AA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0298"/>
    <w:multiLevelType w:val="hybridMultilevel"/>
    <w:tmpl w:val="7D10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D21A07"/>
    <w:multiLevelType w:val="hybridMultilevel"/>
    <w:tmpl w:val="78FCC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9D43707"/>
    <w:multiLevelType w:val="hybridMultilevel"/>
    <w:tmpl w:val="76B452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75"/>
    <w:rsid w:val="001A69AD"/>
    <w:rsid w:val="001B338C"/>
    <w:rsid w:val="00233275"/>
    <w:rsid w:val="00250248"/>
    <w:rsid w:val="002D7304"/>
    <w:rsid w:val="00394B17"/>
    <w:rsid w:val="0048595A"/>
    <w:rsid w:val="004979E4"/>
    <w:rsid w:val="00536DF9"/>
    <w:rsid w:val="00567FF0"/>
    <w:rsid w:val="007140AB"/>
    <w:rsid w:val="00A70326"/>
    <w:rsid w:val="00AC0E49"/>
    <w:rsid w:val="00B01A6A"/>
    <w:rsid w:val="00B0709F"/>
    <w:rsid w:val="00B50771"/>
    <w:rsid w:val="00B635D5"/>
    <w:rsid w:val="00B846C2"/>
    <w:rsid w:val="00BD03E1"/>
    <w:rsid w:val="00D06AC9"/>
    <w:rsid w:val="00D17F74"/>
    <w:rsid w:val="00DA0A86"/>
    <w:rsid w:val="00E75D0A"/>
    <w:rsid w:val="00FA1E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2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635D5"/>
    <w:pPr>
      <w:spacing w:line="240" w:lineRule="auto"/>
    </w:pPr>
    <w:rPr>
      <w:sz w:val="20"/>
      <w:szCs w:val="20"/>
    </w:rPr>
  </w:style>
  <w:style w:type="character" w:customStyle="1" w:styleId="CommentTextChar">
    <w:name w:val="Comment Text Char"/>
    <w:basedOn w:val="DefaultParagraphFont"/>
    <w:link w:val="CommentText"/>
    <w:uiPriority w:val="99"/>
    <w:semiHidden/>
    <w:rsid w:val="00B635D5"/>
    <w:rPr>
      <w:sz w:val="20"/>
      <w:szCs w:val="20"/>
    </w:rPr>
  </w:style>
  <w:style w:type="paragraph" w:customStyle="1" w:styleId="PressreleaseMainpageheading">
    <w:name w:val="Press release Main page heading"/>
    <w:basedOn w:val="Normal"/>
    <w:qFormat/>
    <w:rsid w:val="00B635D5"/>
    <w:pPr>
      <w:spacing w:after="0" w:line="240" w:lineRule="auto"/>
      <w:ind w:left="1276"/>
    </w:pPr>
    <w:rPr>
      <w:rFonts w:ascii="Arial" w:eastAsia="Calibri" w:hAnsi="Arial" w:cs="Arial"/>
      <w:b/>
      <w:bCs/>
      <w:sz w:val="52"/>
      <w:szCs w:val="52"/>
    </w:rPr>
  </w:style>
  <w:style w:type="character" w:styleId="CommentReference">
    <w:name w:val="annotation reference"/>
    <w:uiPriority w:val="99"/>
    <w:semiHidden/>
    <w:unhideWhenUsed/>
    <w:rsid w:val="00B635D5"/>
    <w:rPr>
      <w:sz w:val="16"/>
      <w:szCs w:val="16"/>
    </w:rPr>
  </w:style>
  <w:style w:type="paragraph" w:styleId="BalloonText">
    <w:name w:val="Balloon Text"/>
    <w:basedOn w:val="Normal"/>
    <w:link w:val="BalloonTextChar"/>
    <w:uiPriority w:val="99"/>
    <w:semiHidden/>
    <w:unhideWhenUsed/>
    <w:rsid w:val="00B63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D5"/>
    <w:rPr>
      <w:rFonts w:ascii="Tahoma" w:hAnsi="Tahoma" w:cs="Tahoma"/>
      <w:sz w:val="16"/>
      <w:szCs w:val="16"/>
    </w:rPr>
  </w:style>
  <w:style w:type="paragraph" w:styleId="ListParagraph">
    <w:name w:val="List Paragraph"/>
    <w:basedOn w:val="Normal"/>
    <w:uiPriority w:val="34"/>
    <w:qFormat/>
    <w:rsid w:val="00B01A6A"/>
    <w:pPr>
      <w:ind w:left="720"/>
      <w:contextualSpacing/>
    </w:pPr>
  </w:style>
  <w:style w:type="paragraph" w:styleId="CommentSubject">
    <w:name w:val="annotation subject"/>
    <w:basedOn w:val="CommentText"/>
    <w:next w:val="CommentText"/>
    <w:link w:val="CommentSubjectChar"/>
    <w:uiPriority w:val="99"/>
    <w:semiHidden/>
    <w:unhideWhenUsed/>
    <w:rsid w:val="00D17F74"/>
    <w:rPr>
      <w:b/>
      <w:bCs/>
    </w:rPr>
  </w:style>
  <w:style w:type="character" w:customStyle="1" w:styleId="CommentSubjectChar">
    <w:name w:val="Comment Subject Char"/>
    <w:basedOn w:val="CommentTextChar"/>
    <w:link w:val="CommentSubject"/>
    <w:uiPriority w:val="99"/>
    <w:semiHidden/>
    <w:rsid w:val="00D17F74"/>
    <w:rPr>
      <w:b/>
      <w:bCs/>
      <w:sz w:val="20"/>
      <w:szCs w:val="20"/>
    </w:rPr>
  </w:style>
  <w:style w:type="character" w:styleId="Hyperlink">
    <w:name w:val="Hyperlink"/>
    <w:uiPriority w:val="99"/>
    <w:rsid w:val="00DA0A86"/>
    <w:rPr>
      <w:rFonts w:cs="Times New Roman"/>
      <w:color w:val="0000FF"/>
      <w:u w:val="single"/>
    </w:rPr>
  </w:style>
  <w:style w:type="paragraph" w:customStyle="1" w:styleId="Pressreleaserefnoanddate">
    <w:name w:val="Press release ref no and date"/>
    <w:basedOn w:val="Normal"/>
    <w:uiPriority w:val="99"/>
    <w:qFormat/>
    <w:rsid w:val="00DA0A86"/>
    <w:pPr>
      <w:spacing w:after="0" w:line="320" w:lineRule="exact"/>
    </w:pPr>
    <w:rPr>
      <w:rFonts w:ascii="Arial" w:eastAsia="Calibri" w:hAnsi="Arial" w:cs="Arial"/>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635D5"/>
    <w:pPr>
      <w:spacing w:line="240" w:lineRule="auto"/>
    </w:pPr>
    <w:rPr>
      <w:sz w:val="20"/>
      <w:szCs w:val="20"/>
    </w:rPr>
  </w:style>
  <w:style w:type="character" w:customStyle="1" w:styleId="CommentTextChar">
    <w:name w:val="Comment Text Char"/>
    <w:basedOn w:val="DefaultParagraphFont"/>
    <w:link w:val="CommentText"/>
    <w:uiPriority w:val="99"/>
    <w:semiHidden/>
    <w:rsid w:val="00B635D5"/>
    <w:rPr>
      <w:sz w:val="20"/>
      <w:szCs w:val="20"/>
    </w:rPr>
  </w:style>
  <w:style w:type="paragraph" w:customStyle="1" w:styleId="PressreleaseMainpageheading">
    <w:name w:val="Press release Main page heading"/>
    <w:basedOn w:val="Normal"/>
    <w:qFormat/>
    <w:rsid w:val="00B635D5"/>
    <w:pPr>
      <w:spacing w:after="0" w:line="240" w:lineRule="auto"/>
      <w:ind w:left="1276"/>
    </w:pPr>
    <w:rPr>
      <w:rFonts w:ascii="Arial" w:eastAsia="Calibri" w:hAnsi="Arial" w:cs="Arial"/>
      <w:b/>
      <w:bCs/>
      <w:sz w:val="52"/>
      <w:szCs w:val="52"/>
    </w:rPr>
  </w:style>
  <w:style w:type="character" w:styleId="CommentReference">
    <w:name w:val="annotation reference"/>
    <w:uiPriority w:val="99"/>
    <w:semiHidden/>
    <w:unhideWhenUsed/>
    <w:rsid w:val="00B635D5"/>
    <w:rPr>
      <w:sz w:val="16"/>
      <w:szCs w:val="16"/>
    </w:rPr>
  </w:style>
  <w:style w:type="paragraph" w:styleId="BalloonText">
    <w:name w:val="Balloon Text"/>
    <w:basedOn w:val="Normal"/>
    <w:link w:val="BalloonTextChar"/>
    <w:uiPriority w:val="99"/>
    <w:semiHidden/>
    <w:unhideWhenUsed/>
    <w:rsid w:val="00B63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D5"/>
    <w:rPr>
      <w:rFonts w:ascii="Tahoma" w:hAnsi="Tahoma" w:cs="Tahoma"/>
      <w:sz w:val="16"/>
      <w:szCs w:val="16"/>
    </w:rPr>
  </w:style>
  <w:style w:type="paragraph" w:styleId="ListParagraph">
    <w:name w:val="List Paragraph"/>
    <w:basedOn w:val="Normal"/>
    <w:uiPriority w:val="34"/>
    <w:qFormat/>
    <w:rsid w:val="00B01A6A"/>
    <w:pPr>
      <w:ind w:left="720"/>
      <w:contextualSpacing/>
    </w:pPr>
  </w:style>
  <w:style w:type="paragraph" w:styleId="CommentSubject">
    <w:name w:val="annotation subject"/>
    <w:basedOn w:val="CommentText"/>
    <w:next w:val="CommentText"/>
    <w:link w:val="CommentSubjectChar"/>
    <w:uiPriority w:val="99"/>
    <w:semiHidden/>
    <w:unhideWhenUsed/>
    <w:rsid w:val="00D17F74"/>
    <w:rPr>
      <w:b/>
      <w:bCs/>
    </w:rPr>
  </w:style>
  <w:style w:type="character" w:customStyle="1" w:styleId="CommentSubjectChar">
    <w:name w:val="Comment Subject Char"/>
    <w:basedOn w:val="CommentTextChar"/>
    <w:link w:val="CommentSubject"/>
    <w:uiPriority w:val="99"/>
    <w:semiHidden/>
    <w:rsid w:val="00D17F74"/>
    <w:rPr>
      <w:b/>
      <w:bCs/>
      <w:sz w:val="20"/>
      <w:szCs w:val="20"/>
    </w:rPr>
  </w:style>
  <w:style w:type="character" w:styleId="Hyperlink">
    <w:name w:val="Hyperlink"/>
    <w:uiPriority w:val="99"/>
    <w:rsid w:val="00DA0A86"/>
    <w:rPr>
      <w:rFonts w:cs="Times New Roman"/>
      <w:color w:val="0000FF"/>
      <w:u w:val="single"/>
    </w:rPr>
  </w:style>
  <w:style w:type="paragraph" w:customStyle="1" w:styleId="Pressreleaserefnoanddate">
    <w:name w:val="Press release ref no and date"/>
    <w:basedOn w:val="Normal"/>
    <w:uiPriority w:val="99"/>
    <w:qFormat/>
    <w:rsid w:val="00DA0A86"/>
    <w:pPr>
      <w:spacing w:after="0" w:line="320" w:lineRule="exact"/>
    </w:pPr>
    <w:rPr>
      <w:rFonts w:ascii="Arial" w:eastAsia="Calibri"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4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PublicHealthEngland" TargetMode="External"/><Relationship Id="rId12" Type="http://schemas.openxmlformats.org/officeDocument/2006/relationships/hyperlink" Target="http://www.stroke.org.uk" TargetMode="External"/><Relationship Id="rId13" Type="http://schemas.openxmlformats.org/officeDocument/2006/relationships/hyperlink" Target="mailto:stroke@freuds.com" TargetMode="External"/><Relationship Id="rId14" Type="http://schemas.openxmlformats.org/officeDocument/2006/relationships/hyperlink" Target="mailto:stroke@freud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ropbox.com/sh/bx31ohmayyr03fg/AAA2_rMzRV8KzluAQz9BFIela?dl=0" TargetMode="External"/><Relationship Id="rId7" Type="http://schemas.openxmlformats.org/officeDocument/2006/relationships/hyperlink" Target="http://www.nhs.uk/actfast" TargetMode="External"/><Relationship Id="rId8" Type="http://schemas.openxmlformats.org/officeDocument/2006/relationships/hyperlink" Target="http://www.facebook.com/ActFAST999" TargetMode="External"/><Relationship Id="rId9" Type="http://schemas.openxmlformats.org/officeDocument/2006/relationships/hyperlink" Target="http://www.gov.uk/phe" TargetMode="External"/><Relationship Id="rId10" Type="http://schemas.openxmlformats.org/officeDocument/2006/relationships/hyperlink" Target="https://twitter.com/PHE_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1286</Words>
  <Characters>7332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Anderson</dc:creator>
  <cp:lastModifiedBy>Barry Sawyer</cp:lastModifiedBy>
  <cp:revision>5</cp:revision>
  <dcterms:created xsi:type="dcterms:W3CDTF">2017-01-31T13:06:00Z</dcterms:created>
  <dcterms:modified xsi:type="dcterms:W3CDTF">2017-02-23T10:09:00Z</dcterms:modified>
</cp:coreProperties>
</file>